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6020EBCA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6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0922BC">
        <w:rPr>
          <w:sz w:val="32"/>
        </w:rPr>
        <w:t>Electric Circuits</w:t>
      </w:r>
    </w:p>
    <w:p w14:paraId="1C4FF44D" w14:textId="2CC0B8B7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>Content – Ohm’s Law</w:t>
      </w:r>
    </w:p>
    <w:p w14:paraId="787B128D" w14:textId="53000AD4" w:rsidR="00173219" w:rsidRDefault="00432897" w:rsidP="00B342F8">
      <w:pPr>
        <w:rPr>
          <w:rStyle w:val="IntenseReference"/>
          <w:sz w:val="24"/>
        </w:rPr>
      </w:pPr>
      <w:r>
        <w:rPr>
          <w:noProof/>
        </w:rPr>
        <w:t xml:space="preserve">Ohm’s law relates the </w:t>
      </w:r>
      <w:r w:rsidR="00F80E86">
        <w:rPr>
          <w:noProof/>
        </w:rPr>
        <w:t xml:space="preserve">voltage </w:t>
      </w:r>
      <w:r>
        <w:rPr>
          <w:noProof/>
        </w:rPr>
        <w:t>(</w:t>
      </w:r>
      <w:r w:rsidR="009A329E">
        <w:rPr>
          <w:noProof/>
        </w:rPr>
        <w:t xml:space="preserve">i.e. </w:t>
      </w:r>
      <w:r w:rsidR="00F80E86">
        <w:rPr>
          <w:noProof/>
        </w:rPr>
        <w:t>potential difference</w:t>
      </w:r>
      <w:r w:rsidR="00A2753D">
        <w:rPr>
          <w:noProof/>
        </w:rPr>
        <w:t xml:space="preserve"> </w:t>
      </w:r>
      <w:r w:rsidR="00A2753D" w:rsidRPr="000A02D9">
        <w:rPr>
          <w:i/>
          <w:noProof/>
        </w:rPr>
        <w:t>V</w:t>
      </w:r>
      <w:r>
        <w:rPr>
          <w:noProof/>
        </w:rPr>
        <w:t xml:space="preserve">) </w:t>
      </w:r>
      <w:r w:rsidR="00AE4FE2">
        <w:rPr>
          <w:noProof/>
        </w:rPr>
        <w:t xml:space="preserve">with the current and resistance </w:t>
      </w:r>
      <w:r w:rsidR="009A329E">
        <w:rPr>
          <w:noProof/>
        </w:rPr>
        <w:t xml:space="preserve">of an ideal conductor. </w:t>
      </w:r>
      <w:r w:rsidR="00AA4242">
        <w:rPr>
          <w:noProof/>
        </w:rPr>
        <w:t>The law states th</w:t>
      </w:r>
      <w:r w:rsidR="00B342F8">
        <w:rPr>
          <w:noProof/>
        </w:rPr>
        <w:t>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7"/>
      </w:tblGrid>
      <w:tr w:rsidR="00FB6E67" w14:paraId="7253BFE3" w14:textId="77777777" w:rsidTr="00FB6E67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14:paraId="1042EB90" w14:textId="1604A0D4" w:rsidR="00FB6E67" w:rsidRPr="00FB6E67" w:rsidRDefault="00FB6E67" w:rsidP="00FB6E67">
            <w:pPr>
              <w:spacing w:before="80" w:after="80"/>
              <w:jc w:val="both"/>
              <w:rPr>
                <w:rStyle w:val="IntenseReference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V=IR</m:t>
                </m:r>
              </m:oMath>
            </m:oMathPara>
          </w:p>
        </w:tc>
      </w:tr>
    </w:tbl>
    <w:p w14:paraId="4073C9B3" w14:textId="6FCCBD4A" w:rsidR="009658CA" w:rsidRDefault="008002EF" w:rsidP="00ED681D">
      <w:pPr>
        <w:spacing w:after="12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C047A" wp14:editId="1C86B333">
            <wp:simplePos x="0" y="0"/>
            <wp:positionH relativeFrom="margin">
              <wp:align>right</wp:align>
            </wp:positionH>
            <wp:positionV relativeFrom="paragraph">
              <wp:posOffset>1395464</wp:posOffset>
            </wp:positionV>
            <wp:extent cx="2520000" cy="1456385"/>
            <wp:effectExtent l="0" t="0" r="0" b="0"/>
            <wp:wrapSquare wrapText="bothSides"/>
            <wp:docPr id="1" name="Picture 1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B1B">
        <w:rPr>
          <w:noProof/>
        </w:rPr>
        <w:drawing>
          <wp:anchor distT="0" distB="0" distL="114300" distR="114300" simplePos="0" relativeHeight="251662336" behindDoc="0" locked="0" layoutInCell="1" allowOverlap="1" wp14:anchorId="08808AC4" wp14:editId="47F7DBBF">
            <wp:simplePos x="0" y="0"/>
            <wp:positionH relativeFrom="margin">
              <wp:align>right</wp:align>
            </wp:positionH>
            <wp:positionV relativeFrom="paragraph">
              <wp:posOffset>88870</wp:posOffset>
            </wp:positionV>
            <wp:extent cx="3240000" cy="1258715"/>
            <wp:effectExtent l="0" t="0" r="0" b="0"/>
            <wp:wrapSquare wrapText="bothSides"/>
            <wp:docPr id="18" name="Picture 18" descr="A picture containing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ow-Tu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5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47A" w:rsidRPr="0089615F">
        <w:rPr>
          <w:noProof/>
        </w:rPr>
        <w:t>where</w:t>
      </w:r>
      <w:r w:rsidR="00EC447A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I</m:t>
        </m:r>
      </m:oMath>
      <w:r w:rsidR="00EC447A">
        <w:rPr>
          <w:noProof/>
        </w:rPr>
        <w:t xml:space="preserve"> is the currrent and </w:t>
      </w:r>
      <m:oMath>
        <m:r>
          <w:rPr>
            <w:rFonts w:ascii="Cambria Math" w:hAnsi="Cambria Math"/>
            <w:noProof/>
          </w:rPr>
          <m:t>R</m:t>
        </m:r>
      </m:oMath>
      <w:r w:rsidR="00EC447A">
        <w:rPr>
          <w:noProof/>
        </w:rPr>
        <w:t xml:space="preserve"> is the resistance of the conductor</w:t>
      </w:r>
      <w:r w:rsidR="00F6543B">
        <w:rPr>
          <w:noProof/>
        </w:rPr>
        <w:t>. The units for current and resistance is Amp</w:t>
      </w:r>
      <w:r w:rsidR="00F53131">
        <w:rPr>
          <w:noProof/>
        </w:rPr>
        <w:t>ere (</w:t>
      </w:r>
      <m:oMath>
        <m:r>
          <m:rPr>
            <m:sty m:val="p"/>
          </m:rPr>
          <w:rPr>
            <w:rFonts w:ascii="Cambria Math" w:hAnsi="Cambria Math"/>
            <w:noProof/>
          </w:rPr>
          <m:t>A</m:t>
        </m:r>
      </m:oMath>
      <w:r w:rsidR="00F53131">
        <w:rPr>
          <w:noProof/>
        </w:rPr>
        <w:t>) and Ohm (</w:t>
      </w:r>
      <m:oMath>
        <m:r>
          <m:rPr>
            <m:sty m:val="p"/>
          </m:rPr>
          <w:rPr>
            <w:rFonts w:ascii="Cambria Math" w:hAnsi="Cambria Math"/>
            <w:noProof/>
          </w:rPr>
          <m:t>Ω</m:t>
        </m:r>
      </m:oMath>
      <w:r w:rsidR="00F53131">
        <w:rPr>
          <w:noProof/>
        </w:rPr>
        <w:t>)</w:t>
      </w:r>
      <w:r w:rsidR="00873B57">
        <w:rPr>
          <w:noProof/>
        </w:rPr>
        <w:t xml:space="preserve"> respectively. </w:t>
      </w:r>
      <w:r w:rsidR="006668B0">
        <w:rPr>
          <w:noProof/>
        </w:rPr>
        <w:t>The current is a measure of the flow of electrons</w:t>
      </w:r>
      <w:r w:rsidR="008126F9">
        <w:rPr>
          <w:noProof/>
        </w:rPr>
        <w:t xml:space="preserve"> in the circuit</w:t>
      </w:r>
      <w:r w:rsidR="00930C2F">
        <w:rPr>
          <w:noProof/>
        </w:rPr>
        <w:t xml:space="preserve"> and is inversely proportional to the resistance. </w:t>
      </w:r>
      <w:r w:rsidR="009124FB">
        <w:rPr>
          <w:noProof/>
        </w:rPr>
        <w:t xml:space="preserve">Hence, a large resistance will </w:t>
      </w:r>
      <w:r w:rsidR="00032BC3">
        <w:rPr>
          <w:noProof/>
        </w:rPr>
        <w:t xml:space="preserve">reduce the flow of electrons. </w:t>
      </w:r>
      <w:r w:rsidR="00426E58">
        <w:rPr>
          <w:noProof/>
        </w:rPr>
        <w:t>As an analogy, this is similar to water flowing through a tube</w:t>
      </w:r>
      <w:r w:rsidR="003B3C16">
        <w:rPr>
          <w:noProof/>
        </w:rPr>
        <w:t xml:space="preserve">. A narrow tube will </w:t>
      </w:r>
      <w:r w:rsidR="005D23A6">
        <w:rPr>
          <w:noProof/>
        </w:rPr>
        <w:t>reduce the amount of water flowing through whilst larger tube will allow more water to flow through.</w:t>
      </w:r>
    </w:p>
    <w:p w14:paraId="6C691BC5" w14:textId="323E67CC" w:rsidR="00F6543B" w:rsidRDefault="00D1015A" w:rsidP="008002EF">
      <w:pPr>
        <w:spacing w:after="120"/>
        <w:jc w:val="both"/>
        <w:rPr>
          <w:noProof/>
        </w:rPr>
      </w:pPr>
      <w:r>
        <w:rPr>
          <w:noProof/>
        </w:rPr>
        <w:t>As a</w:t>
      </w:r>
      <w:r w:rsidR="002026D7">
        <w:rPr>
          <w:noProof/>
        </w:rPr>
        <w:t xml:space="preserve"> simple</w:t>
      </w:r>
      <w:r>
        <w:rPr>
          <w:noProof/>
        </w:rPr>
        <w:t xml:space="preserve"> example, </w:t>
      </w:r>
      <w:r w:rsidR="00F400B3">
        <w:rPr>
          <w:noProof/>
        </w:rPr>
        <w:t xml:space="preserve">consider a one resistor circuit </w:t>
      </w:r>
      <w:r w:rsidR="00104CB9">
        <w:rPr>
          <w:noProof/>
        </w:rPr>
        <w:t xml:space="preserve">connected to a battery </w:t>
      </w:r>
      <w:r w:rsidR="008002EF">
        <w:rPr>
          <w:noProof/>
        </w:rPr>
        <w:t>on the right</w:t>
      </w:r>
      <w:r w:rsidR="00F400B3">
        <w:rPr>
          <w:noProof/>
        </w:rPr>
        <w:t>.</w:t>
      </w:r>
      <w:r w:rsidR="008002EF">
        <w:rPr>
          <w:noProof/>
        </w:rPr>
        <w:t xml:space="preserve"> </w:t>
      </w:r>
      <w:r w:rsidR="00F400B3">
        <w:rPr>
          <w:noProof/>
        </w:rPr>
        <w:t xml:space="preserve">The </w:t>
      </w:r>
      <w:r w:rsidR="00104CB9">
        <w:rPr>
          <w:noProof/>
        </w:rPr>
        <w:t>battery</w:t>
      </w:r>
      <w:r w:rsidR="00F400B3">
        <w:rPr>
          <w:noProof/>
        </w:rPr>
        <w:t xml:space="preserve"> </w:t>
      </w:r>
      <w:r w:rsidR="00104CB9" w:rsidRPr="00B32895">
        <w:rPr>
          <w:noProof/>
        </w:rPr>
        <w:t>provides</w:t>
      </w:r>
      <w:r w:rsidR="00104CB9">
        <w:rPr>
          <w:noProof/>
        </w:rPr>
        <w:t xml:space="preserve"> a source of</w:t>
      </w:r>
      <w:r w:rsidR="000221E9">
        <w:rPr>
          <w:noProof/>
        </w:rPr>
        <w:t xml:space="preserve"> 9</w:t>
      </w:r>
      <w:r w:rsidR="008756BF">
        <w:rPr>
          <w:noProof/>
        </w:rPr>
        <w:t xml:space="preserve"> </w:t>
      </w:r>
      <w:r w:rsidR="000221E9">
        <w:rPr>
          <w:noProof/>
        </w:rPr>
        <w:t>V</w:t>
      </w:r>
      <w:r w:rsidR="00B94CAE">
        <w:rPr>
          <w:noProof/>
        </w:rPr>
        <w:t>,</w:t>
      </w:r>
      <w:r w:rsidR="000221E9">
        <w:rPr>
          <w:noProof/>
        </w:rPr>
        <w:t xml:space="preserve"> </w:t>
      </w:r>
      <w:r w:rsidR="000221E9" w:rsidRPr="0089615F">
        <w:rPr>
          <w:noProof/>
        </w:rPr>
        <w:t>and</w:t>
      </w:r>
      <w:r w:rsidR="000221E9">
        <w:rPr>
          <w:noProof/>
        </w:rPr>
        <w:t xml:space="preserve"> t</w:t>
      </w:r>
      <w:r w:rsidR="0089615F">
        <w:rPr>
          <w:noProof/>
        </w:rPr>
        <w:t xml:space="preserve">he resistance </w:t>
      </w:r>
      <w:r w:rsidR="0053432B">
        <w:rPr>
          <w:noProof/>
        </w:rPr>
        <w:t xml:space="preserve">of the resistor </w:t>
      </w:r>
      <w:r w:rsidR="0089615F">
        <w:rPr>
          <w:noProof/>
        </w:rPr>
        <w:t>is 2</w:t>
      </w:r>
      <w:r w:rsidR="008756BF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Ω.</m:t>
        </m:r>
      </m:oMath>
      <w:r w:rsidR="00B94CAE">
        <w:rPr>
          <w:noProof/>
        </w:rPr>
        <w:t xml:space="preserve"> </w:t>
      </w:r>
      <w:r w:rsidR="00EF282B">
        <w:rPr>
          <w:noProof/>
        </w:rPr>
        <w:t xml:space="preserve">With the information we </w:t>
      </w:r>
      <w:r w:rsidR="00EF282B" w:rsidRPr="008756BF">
        <w:rPr>
          <w:noProof/>
        </w:rPr>
        <w:t>have</w:t>
      </w:r>
      <w:r w:rsidR="008756BF">
        <w:rPr>
          <w:noProof/>
        </w:rPr>
        <w:t>,</w:t>
      </w:r>
      <w:r w:rsidR="00EF282B">
        <w:rPr>
          <w:noProof/>
        </w:rPr>
        <w:t xml:space="preserve"> w</w:t>
      </w:r>
      <w:r w:rsidR="00B94CAE">
        <w:rPr>
          <w:noProof/>
        </w:rPr>
        <w:t xml:space="preserve">e can calculate the current flowing through </w:t>
      </w:r>
      <w:r w:rsidR="00EF282B">
        <w:rPr>
          <w:noProof/>
        </w:rPr>
        <w:t>the resistor using Ohm’s law.</w:t>
      </w:r>
      <w:r w:rsidR="008756BF">
        <w:rPr>
          <w:noProof/>
        </w:rPr>
        <w:t xml:space="preserve"> The current flowing through the 2 </w:t>
      </w:r>
      <m:oMath>
        <m:r>
          <m:rPr>
            <m:sty m:val="p"/>
          </m:rPr>
          <w:rPr>
            <w:rFonts w:ascii="Cambria Math" w:hAnsi="Cambria Math"/>
            <w:noProof/>
          </w:rPr>
          <m:t>Ω</m:t>
        </m:r>
      </m:oMath>
      <w:r w:rsidR="008756BF">
        <w:rPr>
          <w:noProof/>
        </w:rPr>
        <w:t xml:space="preserve"> resistor is </w:t>
      </w:r>
      <m:oMath>
        <m:r>
          <w:rPr>
            <w:rFonts w:ascii="Cambria Math" w:hAnsi="Cambria Math"/>
            <w:noProof/>
          </w:rPr>
          <m:t xml:space="preserve">I=V/R=9 </m:t>
        </m:r>
        <m:r>
          <m:rPr>
            <m:sty m:val="p"/>
          </m:rPr>
          <w:rPr>
            <w:rFonts w:ascii="Cambria Math" w:hAnsi="Cambria Math"/>
            <w:noProof/>
          </w:rPr>
          <m:t>V/</m:t>
        </m:r>
        <m:r>
          <w:rPr>
            <w:rFonts w:ascii="Cambria Math" w:hAnsi="Cambria Math"/>
            <w:noProof/>
          </w:rPr>
          <m:t xml:space="preserve">2 </m:t>
        </m:r>
        <m:r>
          <m:rPr>
            <m:sty m:val="p"/>
          </m:rPr>
          <w:rPr>
            <w:rFonts w:ascii="Cambria Math" w:hAnsi="Cambria Math"/>
            <w:noProof/>
          </w:rPr>
          <m:t>Ω</m:t>
        </m:r>
        <m:r>
          <w:rPr>
            <w:rFonts w:ascii="Cambria Math" w:hAnsi="Cambria Math"/>
            <w:noProof/>
          </w:rPr>
          <m:t xml:space="preserve">=4.5 </m:t>
        </m:r>
        <m:r>
          <m:rPr>
            <m:sty m:val="p"/>
          </m:rPr>
          <w:rPr>
            <w:rFonts w:ascii="Cambria Math" w:hAnsi="Cambria Math"/>
            <w:noProof/>
          </w:rPr>
          <m:t>A</m:t>
        </m:r>
      </m:oMath>
      <w:r w:rsidR="00CD2F86">
        <w:rPr>
          <w:noProof/>
        </w:rPr>
        <w:t>.</w:t>
      </w:r>
      <w:r w:rsidR="00193641">
        <w:rPr>
          <w:noProof/>
        </w:rPr>
        <w:t xml:space="preserve"> If the resistance is</w:t>
      </w:r>
      <w:r w:rsidR="00004147">
        <w:rPr>
          <w:noProof/>
        </w:rPr>
        <w:t xml:space="preserve"> double</w:t>
      </w:r>
      <w:r w:rsidR="00CE21EB">
        <w:rPr>
          <w:noProof/>
        </w:rPr>
        <w:t>d</w:t>
      </w:r>
      <w:r w:rsidR="00004147">
        <w:rPr>
          <w:noProof/>
        </w:rPr>
        <w:t xml:space="preserve"> to</w:t>
      </w:r>
      <w:r w:rsidR="00193641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 xml:space="preserve">4 </m:t>
        </m:r>
        <m:r>
          <m:rPr>
            <m:sty m:val="p"/>
          </m:rPr>
          <w:rPr>
            <w:rFonts w:ascii="Cambria Math" w:hAnsi="Cambria Math"/>
            <w:noProof/>
          </w:rPr>
          <m:t>Ω</m:t>
        </m:r>
      </m:oMath>
      <w:r w:rsidR="001B1646">
        <w:rPr>
          <w:noProof/>
        </w:rPr>
        <w:t xml:space="preserve"> the current is reduced to 2.</w:t>
      </w:r>
      <w:r w:rsidR="0053432B">
        <w:rPr>
          <w:noProof/>
        </w:rPr>
        <w:t>25</w:t>
      </w:r>
      <w:r w:rsidR="001B1646">
        <w:rPr>
          <w:noProof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A</m:t>
        </m:r>
      </m:oMath>
      <w:r w:rsidR="00004147">
        <w:rPr>
          <w:noProof/>
        </w:rPr>
        <w:t>.</w:t>
      </w:r>
    </w:p>
    <w:p w14:paraId="535BADC2" w14:textId="0D305861" w:rsidR="00A2753D" w:rsidRDefault="00A2753D" w:rsidP="00B53282">
      <w:pPr>
        <w:spacing w:after="120"/>
        <w:jc w:val="both"/>
        <w:rPr>
          <w:rStyle w:val="IntenseReference"/>
          <w:sz w:val="24"/>
        </w:rPr>
      </w:pPr>
      <w:r>
        <w:rPr>
          <w:noProof/>
        </w:rPr>
        <w:t xml:space="preserve">It is important to note that </w:t>
      </w:r>
      <w:r w:rsidR="009E1016">
        <w:rPr>
          <w:noProof/>
        </w:rPr>
        <w:t>resistors can either be ohmic or non-ohmic. Ohmic resistors have a constant resistance, hence in the equation above, if a resistor is an ohmic resistor with</w:t>
      </w:r>
      <w:r w:rsidR="000C503B">
        <w:rPr>
          <w:noProof/>
        </w:rPr>
        <w:t xml:space="preserve"> a</w:t>
      </w:r>
      <w:r w:rsidR="009E1016">
        <w:rPr>
          <w:noProof/>
        </w:rPr>
        <w:t xml:space="preserve"> </w:t>
      </w:r>
      <w:r w:rsidR="009E1016" w:rsidRPr="000C503B">
        <w:rPr>
          <w:noProof/>
        </w:rPr>
        <w:t>constant</w:t>
      </w:r>
      <w:r w:rsidR="009E1016">
        <w:rPr>
          <w:noProof/>
        </w:rPr>
        <w:t xml:space="preserve"> resistance, then the graph of velocity against time is a straight line. In the case of non-ohmic resistors, where </w:t>
      </w:r>
      <w:r w:rsidR="009E1016" w:rsidRPr="00E7733A">
        <w:rPr>
          <w:noProof/>
        </w:rPr>
        <w:t>resistance</w:t>
      </w:r>
      <w:r w:rsidR="009E1016">
        <w:rPr>
          <w:noProof/>
        </w:rPr>
        <w:t xml:space="preserve"> in a resistor varies with, say current, then the graph of velocity against time is not a straight line. In the case of latter, the resistor is </w:t>
      </w:r>
      <w:r w:rsidR="009E1016" w:rsidRPr="00E7733A">
        <w:rPr>
          <w:noProof/>
        </w:rPr>
        <w:t>said</w:t>
      </w:r>
      <w:r w:rsidR="009E1016">
        <w:rPr>
          <w:noProof/>
        </w:rPr>
        <w:t xml:space="preserve"> </w:t>
      </w:r>
      <w:r w:rsidR="000C503B">
        <w:rPr>
          <w:noProof/>
        </w:rPr>
        <w:t>not to</w:t>
      </w:r>
      <w:r w:rsidR="009E1016" w:rsidRPr="000C503B">
        <w:rPr>
          <w:noProof/>
        </w:rPr>
        <w:t xml:space="preserve"> obey Ohm’s Law</w:t>
      </w:r>
      <w:r w:rsidR="009E1016">
        <w:rPr>
          <w:noProof/>
        </w:rPr>
        <w:t xml:space="preserve">. </w:t>
      </w:r>
    </w:p>
    <w:p w14:paraId="2F0D948F" w14:textId="37CD8642" w:rsidR="00644DB1" w:rsidRDefault="00644DB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932FC6">
        <w:rPr>
          <w:rStyle w:val="IntenseReference"/>
          <w:sz w:val="24"/>
        </w:rPr>
        <w:t>Series</w:t>
      </w:r>
      <w:r w:rsidR="0067334F">
        <w:rPr>
          <w:rStyle w:val="IntenseReference"/>
          <w:sz w:val="24"/>
        </w:rPr>
        <w:t xml:space="preserve"> </w:t>
      </w:r>
      <w:r w:rsidR="00932FC6">
        <w:rPr>
          <w:rStyle w:val="IntenseReference"/>
          <w:sz w:val="24"/>
        </w:rPr>
        <w:t>Circuits</w:t>
      </w:r>
    </w:p>
    <w:p w14:paraId="1EA722D7" w14:textId="1302746C" w:rsidR="005E47A4" w:rsidRDefault="00AF22FF" w:rsidP="00F928C9">
      <w:pPr>
        <w:spacing w:after="40"/>
        <w:jc w:val="both"/>
        <w:rPr>
          <w:noProof/>
        </w:rPr>
      </w:pPr>
      <w:r>
        <w:rPr>
          <w:noProof/>
        </w:rPr>
        <w:t xml:space="preserve">For a single </w:t>
      </w:r>
      <w:r w:rsidR="002F4E10">
        <w:rPr>
          <w:noProof/>
        </w:rPr>
        <w:t>resistor</w:t>
      </w:r>
      <w:r>
        <w:rPr>
          <w:noProof/>
        </w:rPr>
        <w:t xml:space="preserve"> circuit </w:t>
      </w:r>
      <w:r w:rsidR="00FC02F2">
        <w:rPr>
          <w:noProof/>
        </w:rPr>
        <w:t xml:space="preserve">like </w:t>
      </w:r>
      <w:r w:rsidR="002F4E10">
        <w:rPr>
          <w:noProof/>
        </w:rPr>
        <w:t xml:space="preserve">the </w:t>
      </w:r>
      <w:r w:rsidR="00FC02F2">
        <w:rPr>
          <w:noProof/>
        </w:rPr>
        <w:t xml:space="preserve">circuit above applying Ohm’s law is trivial. However, when more than one resistor </w:t>
      </w:r>
      <w:r w:rsidR="00FC02F2" w:rsidRPr="00E7733A">
        <w:rPr>
          <w:noProof/>
        </w:rPr>
        <w:t>is connected</w:t>
      </w:r>
      <w:r w:rsidR="00FC02F2">
        <w:rPr>
          <w:noProof/>
        </w:rPr>
        <w:t xml:space="preserve"> </w:t>
      </w:r>
      <w:r w:rsidR="005D7EF0">
        <w:rPr>
          <w:noProof/>
        </w:rPr>
        <w:t>in</w:t>
      </w:r>
      <w:r w:rsidR="0068020D">
        <w:rPr>
          <w:noProof/>
        </w:rPr>
        <w:t xml:space="preserve"> either series or paralle</w:t>
      </w:r>
      <w:r w:rsidR="005D7EF0">
        <w:rPr>
          <w:noProof/>
        </w:rPr>
        <w:t>l</w:t>
      </w:r>
      <w:r w:rsidR="007C592C">
        <w:rPr>
          <w:noProof/>
        </w:rPr>
        <w:t>,</w:t>
      </w:r>
      <w:r w:rsidR="0068020D">
        <w:rPr>
          <w:noProof/>
        </w:rPr>
        <w:t xml:space="preserve"> </w:t>
      </w:r>
      <w:r w:rsidR="0068020D" w:rsidRPr="007C592C">
        <w:rPr>
          <w:noProof/>
        </w:rPr>
        <w:t>then</w:t>
      </w:r>
      <w:r w:rsidR="0068020D">
        <w:rPr>
          <w:noProof/>
        </w:rPr>
        <w:t xml:space="preserve"> Ohm’s law cannot be </w:t>
      </w:r>
      <w:r w:rsidR="0068020D" w:rsidRPr="00E7733A">
        <w:rPr>
          <w:noProof/>
        </w:rPr>
        <w:t>applied</w:t>
      </w:r>
      <w:r w:rsidR="00565461">
        <w:rPr>
          <w:noProof/>
        </w:rPr>
        <w:t xml:space="preserve"> the same way.</w:t>
      </w:r>
      <w:r w:rsidR="004A1B46">
        <w:rPr>
          <w:noProof/>
        </w:rPr>
        <w:t xml:space="preserve"> For resistors connected in series </w:t>
      </w:r>
      <w:r w:rsidR="00640319">
        <w:rPr>
          <w:noProof/>
        </w:rPr>
        <w:t xml:space="preserve">(i.e. </w:t>
      </w:r>
      <w:r w:rsidR="00640319" w:rsidRPr="00E7733A">
        <w:rPr>
          <w:noProof/>
        </w:rPr>
        <w:t>connected</w:t>
      </w:r>
      <w:r w:rsidR="00640319">
        <w:rPr>
          <w:noProof/>
        </w:rPr>
        <w:t xml:space="preserve"> next to each other) </w:t>
      </w:r>
      <w:r w:rsidR="004A1B46">
        <w:rPr>
          <w:noProof/>
        </w:rPr>
        <w:t xml:space="preserve">the </w:t>
      </w:r>
      <w:r w:rsidR="00E66794">
        <w:rPr>
          <w:noProof/>
        </w:rPr>
        <w:t>current flowing through each resistor is the same</w:t>
      </w:r>
      <w:r w:rsidR="00B203D8">
        <w:rPr>
          <w:noProof/>
        </w:rPr>
        <w:t>,</w:t>
      </w:r>
      <w:r w:rsidR="00E66794">
        <w:rPr>
          <w:noProof/>
        </w:rPr>
        <w:t xml:space="preserve"> </w:t>
      </w:r>
      <w:r w:rsidR="00AA4661" w:rsidRPr="00B203D8">
        <w:rPr>
          <w:noProof/>
        </w:rPr>
        <w:t>but</w:t>
      </w:r>
      <w:r w:rsidR="00AA4661">
        <w:rPr>
          <w:noProof/>
        </w:rPr>
        <w:t xml:space="preserve"> the voltage </w:t>
      </w:r>
      <w:r w:rsidR="0078121F" w:rsidRPr="00E7733A">
        <w:rPr>
          <w:noProof/>
        </w:rPr>
        <w:t>is divided</w:t>
      </w:r>
      <w:r w:rsidR="0078121F">
        <w:rPr>
          <w:noProof/>
        </w:rPr>
        <w:t xml:space="preserve"> amongst the resistors</w:t>
      </w:r>
      <w:r w:rsidR="00AA4661">
        <w:rPr>
          <w:noProof/>
        </w:rPr>
        <w:t>.</w:t>
      </w:r>
      <w:r w:rsidR="003C3230">
        <w:rPr>
          <w:noProof/>
        </w:rPr>
        <w:t xml:space="preserve"> </w:t>
      </w:r>
      <w:r w:rsidR="00E25C04">
        <w:rPr>
          <w:noProof/>
        </w:rPr>
        <w:t>For the circu</w:t>
      </w:r>
      <w:r w:rsidR="00381130">
        <w:rPr>
          <w:noProof/>
        </w:rPr>
        <w:t>i</w:t>
      </w:r>
      <w:r w:rsidR="00E25C04">
        <w:rPr>
          <w:noProof/>
        </w:rPr>
        <w:t>t below</w:t>
      </w:r>
      <w:r w:rsidR="00E6249A">
        <w:rPr>
          <w:noProof/>
        </w:rPr>
        <w:t xml:space="preserve"> with an incoming voltage of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T</m:t>
            </m:r>
          </m:sub>
        </m:sSub>
      </m:oMath>
      <w:r w:rsidR="00E6249A">
        <w:rPr>
          <w:noProof/>
        </w:rPr>
        <w:t xml:space="preserve">, the voltage drop after </w:t>
      </w:r>
      <w:r w:rsidR="007B000A">
        <w:rPr>
          <w:noProof/>
        </w:rPr>
        <w:t xml:space="preserve">passing through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 w:rsidR="007B000A">
        <w:rPr>
          <w:noProof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T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 w:rsidR="007B000A">
        <w:rPr>
          <w:noProof/>
        </w:rPr>
        <w:t>.</w:t>
      </w:r>
      <w:r w:rsidR="00A52DA7">
        <w:rPr>
          <w:noProof/>
        </w:rPr>
        <w:t xml:space="preserve"> Then the voltage drop after passing through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 w:rsidR="00A52DA7">
        <w:rPr>
          <w:noProof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T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 w:rsidR="00A52DA7">
        <w:rPr>
          <w:noProof/>
        </w:rPr>
        <w:t xml:space="preserve"> and </w:t>
      </w:r>
      <w:r w:rsidR="00E95CDD">
        <w:rPr>
          <w:noProof/>
        </w:rPr>
        <w:t xml:space="preserve">similarly for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3</m:t>
            </m:r>
          </m:sub>
        </m:sSub>
      </m:oMath>
      <w:r w:rsidR="00E95CDD">
        <w:rPr>
          <w:noProof/>
        </w:rPr>
        <w:t xml:space="preserve">. </w:t>
      </w:r>
      <w:r w:rsidR="00095349">
        <w:rPr>
          <w:noProof/>
        </w:rPr>
        <w:t xml:space="preserve">Thus, after passing through each </w:t>
      </w:r>
      <w:r w:rsidR="00F16BD5">
        <w:rPr>
          <w:noProof/>
        </w:rPr>
        <w:t>resistor the potential of the current flow decreases.</w:t>
      </w:r>
      <w:r w:rsidR="005D27F5">
        <w:rPr>
          <w:noProof/>
        </w:rPr>
        <w:t xml:space="preserve"> </w:t>
      </w:r>
      <w:r w:rsidR="003B0554">
        <w:rPr>
          <w:noProof/>
        </w:rPr>
        <w:t xml:space="preserve">If all resistors in series have same resistance, then the voltage drop across each resistor is the same. However, in the case of resistors with different resistance, the resistor with a greater resistance will result in the greatest voltage drop.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046"/>
      </w:tblGrid>
      <w:tr w:rsidR="006D3062" w14:paraId="38410EE0" w14:textId="77777777" w:rsidTr="006D3062">
        <w:tc>
          <w:tcPr>
            <w:tcW w:w="4983" w:type="dxa"/>
          </w:tcPr>
          <w:p w14:paraId="2304DD3F" w14:textId="34C35160" w:rsidR="006D3062" w:rsidRDefault="006D3062" w:rsidP="00F928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15986F" wp14:editId="23A05A6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302260</wp:posOffset>
                  </wp:positionV>
                  <wp:extent cx="2952000" cy="849479"/>
                  <wp:effectExtent l="0" t="0" r="1270" b="8255"/>
                  <wp:wrapTopAndBottom/>
                  <wp:docPr id="8" name="Picture 8" descr="A close up of a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ries-Volta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84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4" w:type="dxa"/>
          </w:tcPr>
          <w:p w14:paraId="0CA8869E" w14:textId="3E218BD4" w:rsidR="006D3062" w:rsidRDefault="000D68B3" w:rsidP="00F928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FE0B6D" wp14:editId="22674FBC">
                  <wp:extent cx="3060000" cy="1517883"/>
                  <wp:effectExtent l="0" t="0" r="7620" b="6350"/>
                  <wp:docPr id="23" name="Picture 23" descr="A close up of a map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ater-Ser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151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89960" w14:textId="5BD368FB" w:rsidR="007211C8" w:rsidRDefault="006C2E46" w:rsidP="001643D5">
      <w:pPr>
        <w:spacing w:after="40"/>
        <w:jc w:val="both"/>
        <w:rPr>
          <w:noProof/>
        </w:rPr>
      </w:pPr>
      <w:r>
        <w:rPr>
          <w:noProof/>
        </w:rPr>
        <w:t xml:space="preserve">We can also use the analogy of water flowing from a higher to lower potential energy. Each drop in potential energy represents </w:t>
      </w:r>
      <w:r w:rsidRPr="00B32895">
        <w:rPr>
          <w:noProof/>
        </w:rPr>
        <w:t>the</w:t>
      </w:r>
      <w:r>
        <w:rPr>
          <w:noProof/>
        </w:rPr>
        <w:t xml:space="preserve"> electric current flowing through a resistor. </w:t>
      </w:r>
      <w:r w:rsidR="00CB6BE8">
        <w:rPr>
          <w:noProof/>
        </w:rPr>
        <w:t>When the w</w:t>
      </w:r>
      <w:r w:rsidR="00485070">
        <w:rPr>
          <w:noProof/>
        </w:rPr>
        <w:t>ater flow</w:t>
      </w:r>
      <w:r w:rsidR="00CB6BE8">
        <w:rPr>
          <w:noProof/>
        </w:rPr>
        <w:t>s</w:t>
      </w:r>
      <w:r w:rsidR="00485070">
        <w:rPr>
          <w:noProof/>
        </w:rPr>
        <w:t xml:space="preserve"> </w:t>
      </w:r>
      <w:r w:rsidR="00485070" w:rsidRPr="00CB6BE8">
        <w:rPr>
          <w:noProof/>
        </w:rPr>
        <w:t>horizontally</w:t>
      </w:r>
      <w:r w:rsidR="00CB6BE8" w:rsidRPr="00CB6BE8">
        <w:rPr>
          <w:noProof/>
        </w:rPr>
        <w:t xml:space="preserve">, </w:t>
      </w:r>
      <w:r w:rsidR="00CB6BE8">
        <w:rPr>
          <w:noProof/>
        </w:rPr>
        <w:t xml:space="preserve">there is no </w:t>
      </w:r>
      <w:r w:rsidR="007F26AA">
        <w:rPr>
          <w:noProof/>
        </w:rPr>
        <w:t>change in potential energy (</w:t>
      </w:r>
      <w:r w:rsidR="00CB6BE8">
        <w:rPr>
          <w:noProof/>
        </w:rPr>
        <w:t xml:space="preserve">like an </w:t>
      </w:r>
      <w:r w:rsidR="00CB6BE8" w:rsidRPr="00CB6BE8">
        <w:rPr>
          <w:noProof/>
        </w:rPr>
        <w:t>electric</w:t>
      </w:r>
      <w:r w:rsidR="00CB6BE8">
        <w:rPr>
          <w:noProof/>
        </w:rPr>
        <w:t xml:space="preserve"> </w:t>
      </w:r>
      <w:r w:rsidR="007F26AA">
        <w:rPr>
          <w:noProof/>
        </w:rPr>
        <w:t xml:space="preserve">current flowing through the wire). </w:t>
      </w:r>
      <w:r w:rsidR="007C40A2">
        <w:rPr>
          <w:noProof/>
        </w:rPr>
        <w:t>The sum of each potential energy drop is equal to the total</w:t>
      </w:r>
      <w:r w:rsidR="00982CDB">
        <w:rPr>
          <w:noProof/>
        </w:rPr>
        <w:t xml:space="preserve"> potential </w:t>
      </w:r>
      <w:r w:rsidR="00982CDB" w:rsidRPr="00E7733A">
        <w:rPr>
          <w:noProof/>
        </w:rPr>
        <w:t>energy</w:t>
      </w:r>
      <w:r w:rsidR="001643D5">
        <w:rPr>
          <w:noProof/>
        </w:rPr>
        <w:t xml:space="preserve"> the water is </w:t>
      </w:r>
      <w:r w:rsidR="00B32895">
        <w:rPr>
          <w:noProof/>
        </w:rPr>
        <w:t>at</w:t>
      </w:r>
      <w:r w:rsidR="00B32895" w:rsidRPr="00B32895">
        <w:rPr>
          <w:noProof/>
        </w:rPr>
        <w:t xml:space="preserve"> initially</w:t>
      </w:r>
      <w:r w:rsidR="001643D5">
        <w:rPr>
          <w:noProof/>
        </w:rPr>
        <w:t xml:space="preserve">. In </w:t>
      </w:r>
      <w:r w:rsidR="001643D5" w:rsidRPr="00E7733A">
        <w:rPr>
          <w:noProof/>
        </w:rPr>
        <w:t>electric</w:t>
      </w:r>
      <w:r w:rsidR="001643D5">
        <w:rPr>
          <w:noProof/>
        </w:rPr>
        <w:t xml:space="preserve"> </w:t>
      </w:r>
      <w:r w:rsidR="001643D5" w:rsidRPr="00B32895">
        <w:rPr>
          <w:noProof/>
        </w:rPr>
        <w:t>ci</w:t>
      </w:r>
      <w:r w:rsidR="00B32895" w:rsidRPr="00B32895">
        <w:rPr>
          <w:noProof/>
        </w:rPr>
        <w:t>r</w:t>
      </w:r>
      <w:r w:rsidR="001643D5" w:rsidRPr="00B32895">
        <w:rPr>
          <w:noProof/>
        </w:rPr>
        <w:t>cu</w:t>
      </w:r>
      <w:r w:rsidR="00D9216B" w:rsidRPr="00B32895">
        <w:rPr>
          <w:noProof/>
        </w:rPr>
        <w:t>i</w:t>
      </w:r>
      <w:r w:rsidR="001643D5" w:rsidRPr="00B32895">
        <w:rPr>
          <w:noProof/>
        </w:rPr>
        <w:t>ts</w:t>
      </w:r>
      <w:r w:rsidR="00B32895">
        <w:rPr>
          <w:noProof/>
        </w:rPr>
        <w:t>,</w:t>
      </w:r>
      <w:r w:rsidR="001643D5">
        <w:rPr>
          <w:noProof/>
        </w:rPr>
        <w:t xml:space="preserve"> t</w:t>
      </w:r>
      <w:r w:rsidR="00C62DA1" w:rsidRPr="007C0EBB">
        <w:rPr>
          <w:noProof/>
        </w:rPr>
        <w:t>his</w:t>
      </w:r>
      <w:r w:rsidR="00C62DA1">
        <w:rPr>
          <w:noProof/>
        </w:rPr>
        <w:t xml:space="preserve"> </w:t>
      </w:r>
      <w:r w:rsidR="00C62DA1" w:rsidRPr="00FF462B">
        <w:rPr>
          <w:noProof/>
        </w:rPr>
        <w:t xml:space="preserve">is </w:t>
      </w:r>
      <w:r w:rsidR="00FF462B">
        <w:rPr>
          <w:noProof/>
        </w:rPr>
        <w:t>called</w:t>
      </w:r>
      <w:r w:rsidR="00C62DA1">
        <w:rPr>
          <w:noProof/>
        </w:rPr>
        <w:t xml:space="preserve"> the </w:t>
      </w:r>
      <w:r w:rsidR="00C62DA1" w:rsidRPr="00D54986">
        <w:rPr>
          <w:b/>
          <w:noProof/>
        </w:rPr>
        <w:t xml:space="preserve">Kirchoff’s </w:t>
      </w:r>
      <w:r w:rsidR="00D54986" w:rsidRPr="00D54986">
        <w:rPr>
          <w:b/>
          <w:noProof/>
        </w:rPr>
        <w:t>V</w:t>
      </w:r>
      <w:r w:rsidR="00C62DA1" w:rsidRPr="00D54986">
        <w:rPr>
          <w:b/>
          <w:noProof/>
        </w:rPr>
        <w:t xml:space="preserve">oltage </w:t>
      </w:r>
      <w:r w:rsidR="00D54986" w:rsidRPr="00D54986">
        <w:rPr>
          <w:b/>
          <w:noProof/>
        </w:rPr>
        <w:t>L</w:t>
      </w:r>
      <w:r w:rsidR="00C62DA1" w:rsidRPr="00D54986">
        <w:rPr>
          <w:b/>
          <w:noProof/>
        </w:rPr>
        <w:t>aw</w:t>
      </w:r>
      <w:r w:rsidR="00C62DA1">
        <w:rPr>
          <w:noProof/>
        </w:rPr>
        <w:t xml:space="preserve"> (KVL)</w:t>
      </w:r>
      <w:r w:rsidR="009860BE">
        <w:rPr>
          <w:noProof/>
        </w:rPr>
        <w:t xml:space="preserve">, which states </w:t>
      </w:r>
      <w:r w:rsidR="009860BE" w:rsidRPr="00302BAC">
        <w:rPr>
          <w:i/>
          <w:noProof/>
        </w:rPr>
        <w:t xml:space="preserve">that the total </w:t>
      </w:r>
      <w:r w:rsidR="00942406" w:rsidRPr="00302BAC">
        <w:rPr>
          <w:i/>
          <w:noProof/>
        </w:rPr>
        <w:t xml:space="preserve">potential difference in </w:t>
      </w:r>
      <w:r w:rsidR="00302BAC" w:rsidRPr="00302BAC">
        <w:rPr>
          <w:i/>
          <w:noProof/>
        </w:rPr>
        <w:t xml:space="preserve">a closed </w:t>
      </w:r>
      <w:r w:rsidR="00302BAC" w:rsidRPr="00E7733A">
        <w:rPr>
          <w:i/>
          <w:noProof/>
        </w:rPr>
        <w:t>circuit</w:t>
      </w:r>
      <w:r w:rsidR="00302BAC" w:rsidRPr="00302BAC">
        <w:rPr>
          <w:i/>
          <w:noProof/>
        </w:rPr>
        <w:t xml:space="preserve"> is equal to zero</w:t>
      </w:r>
      <w:r w:rsidR="00302BAC">
        <w:rPr>
          <w:noProof/>
        </w:rPr>
        <w:t xml:space="preserve"> (i.e. conservation of energy).</w:t>
      </w: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914E76" w14:paraId="73C45E1D" w14:textId="77777777" w:rsidTr="00914E76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14:paraId="0F73680A" w14:textId="2345B9AB" w:rsidR="00914E76" w:rsidRDefault="00A55A1A" w:rsidP="00152A38">
            <w:pPr>
              <w:spacing w:before="80" w:after="80"/>
              <w:jc w:val="both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Series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1B30D136" w14:textId="7E61DF2A" w:rsidR="00E16602" w:rsidRDefault="004F1FA3" w:rsidP="00F6656A">
      <w:pPr>
        <w:jc w:val="both"/>
      </w:pPr>
      <w:r>
        <w:rPr>
          <w:noProof/>
        </w:rPr>
        <w:t>The total r</w:t>
      </w:r>
      <w:r w:rsidR="007C757A">
        <w:rPr>
          <w:noProof/>
        </w:rPr>
        <w:t>esist</w:t>
      </w:r>
      <w:r>
        <w:rPr>
          <w:noProof/>
        </w:rPr>
        <w:t>ance of resistors</w:t>
      </w:r>
      <w:r w:rsidR="007C757A">
        <w:rPr>
          <w:noProof/>
        </w:rPr>
        <w:t xml:space="preserve"> </w:t>
      </w:r>
      <w:r w:rsidR="00F71D9E" w:rsidRPr="00F6656A">
        <w:rPr>
          <w:noProof/>
        </w:rPr>
        <w:t>conn</w:t>
      </w:r>
      <w:r w:rsidR="00F6656A" w:rsidRPr="00F6656A">
        <w:rPr>
          <w:noProof/>
        </w:rPr>
        <w:t>e</w:t>
      </w:r>
      <w:r w:rsidR="00F71D9E" w:rsidRPr="00F6656A">
        <w:rPr>
          <w:noProof/>
        </w:rPr>
        <w:t>cted</w:t>
      </w:r>
      <w:r w:rsidR="00F71D9E">
        <w:rPr>
          <w:noProof/>
        </w:rPr>
        <w:t xml:space="preserve"> in series</w:t>
      </w:r>
      <w:r w:rsidR="00F6656A">
        <w:rPr>
          <w:noProof/>
        </w:rPr>
        <w:t xml:space="preserve"> </w:t>
      </w:r>
      <w:r w:rsidR="006B332B" w:rsidRPr="006B332B">
        <w:rPr>
          <w:noProof/>
        </w:rPr>
        <w:t xml:space="preserve">can </w:t>
      </w:r>
      <w:r w:rsidR="006B332B" w:rsidRPr="00E7733A">
        <w:rPr>
          <w:noProof/>
        </w:rPr>
        <w:t>be</w:t>
      </w:r>
      <w:r w:rsidR="00F6656A" w:rsidRPr="00E7733A">
        <w:rPr>
          <w:noProof/>
        </w:rPr>
        <w:t xml:space="preserve"> calculated</w:t>
      </w:r>
      <w:r w:rsidR="00F6656A">
        <w:rPr>
          <w:noProof/>
        </w:rPr>
        <w:t xml:space="preserve"> by summing up the </w:t>
      </w:r>
      <w:r w:rsidR="00F6656A" w:rsidRPr="00F6656A">
        <w:rPr>
          <w:noProof/>
        </w:rPr>
        <w:t xml:space="preserve">resistance </w:t>
      </w:r>
      <w:r w:rsidR="00F6656A">
        <w:rPr>
          <w:noProof/>
        </w:rPr>
        <w:t xml:space="preserve">value of </w:t>
      </w:r>
      <w:r w:rsidR="00F6656A" w:rsidRPr="002F4E10">
        <w:rPr>
          <w:noProof/>
        </w:rPr>
        <w:t>each resistor</w:t>
      </w:r>
      <w:r w:rsidR="00255549">
        <w:rPr>
          <w:noProof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8F5778" w14:paraId="136D80B6" w14:textId="77777777" w:rsidTr="0056055D">
        <w:tc>
          <w:tcPr>
            <w:tcW w:w="9967" w:type="dxa"/>
          </w:tcPr>
          <w:p w14:paraId="240CA047" w14:textId="516B1436" w:rsidR="008F5778" w:rsidRPr="00D81989" w:rsidRDefault="00A55A1A" w:rsidP="00C72113">
            <w:pPr>
              <w:spacing w:before="80" w:after="80"/>
              <w:jc w:val="both"/>
              <w:rPr>
                <w:rStyle w:val="IntenseReference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Series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47A3B62A" w14:textId="1DC01FA4" w:rsidR="006259C3" w:rsidRDefault="00655659" w:rsidP="00655659">
      <w:pPr>
        <w:jc w:val="both"/>
        <w:rPr>
          <w:noProof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60288" behindDoc="0" locked="0" layoutInCell="1" allowOverlap="1" wp14:anchorId="1F8A6388" wp14:editId="1E3BC45A">
            <wp:simplePos x="0" y="0"/>
            <wp:positionH relativeFrom="page">
              <wp:align>center</wp:align>
            </wp:positionH>
            <wp:positionV relativeFrom="paragraph">
              <wp:posOffset>321945</wp:posOffset>
            </wp:positionV>
            <wp:extent cx="5399405" cy="428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E75">
        <w:rPr>
          <w:noProof/>
        </w:rPr>
        <w:t xml:space="preserve">The total resistance is also called the </w:t>
      </w:r>
      <w:r w:rsidR="00CF7E75" w:rsidRPr="0052297A">
        <w:rPr>
          <w:i/>
          <w:noProof/>
        </w:rPr>
        <w:t>equivalent</w:t>
      </w:r>
      <w:r w:rsidR="00CF7E75">
        <w:rPr>
          <w:noProof/>
        </w:rPr>
        <w:t xml:space="preserve"> </w:t>
      </w:r>
      <w:r w:rsidR="00CF7E75" w:rsidRPr="00E7733A">
        <w:rPr>
          <w:i/>
          <w:noProof/>
        </w:rPr>
        <w:t>resistance</w:t>
      </w:r>
      <w:r w:rsidR="00D47A7D">
        <w:rPr>
          <w:noProof/>
        </w:rPr>
        <w:t>,</w:t>
      </w:r>
      <w:r w:rsidR="00CF7E75">
        <w:rPr>
          <w:noProof/>
        </w:rPr>
        <w:t xml:space="preserve"> </w:t>
      </w:r>
      <w:r w:rsidR="003F2B34" w:rsidRPr="00D47A7D">
        <w:rPr>
          <w:noProof/>
        </w:rPr>
        <w:t>and</w:t>
      </w:r>
      <w:r w:rsidR="003F2B34">
        <w:rPr>
          <w:noProof/>
        </w:rPr>
        <w:t xml:space="preserve"> </w:t>
      </w:r>
      <w:r>
        <w:rPr>
          <w:noProof/>
        </w:rPr>
        <w:t xml:space="preserve">we </w:t>
      </w:r>
      <w:r w:rsidR="00F12009">
        <w:rPr>
          <w:noProof/>
        </w:rPr>
        <w:t xml:space="preserve">can </w:t>
      </w:r>
      <w:r>
        <w:rPr>
          <w:noProof/>
        </w:rPr>
        <w:t xml:space="preserve">reduce the multi-resistor circuit </w:t>
      </w:r>
      <w:r w:rsidRPr="00FF462B">
        <w:rPr>
          <w:noProof/>
        </w:rPr>
        <w:t>to</w:t>
      </w:r>
      <w:r>
        <w:rPr>
          <w:noProof/>
        </w:rPr>
        <w:t xml:space="preserve"> one equivalent resistor.</w:t>
      </w:r>
    </w:p>
    <w:p w14:paraId="4395E2CB" w14:textId="681DDD88" w:rsidR="00655659" w:rsidRPr="00655659" w:rsidRDefault="00655659" w:rsidP="00655659">
      <w:pPr>
        <w:spacing w:after="120"/>
        <w:rPr>
          <w:b/>
          <w:bCs/>
          <w:smallCaps/>
          <w:color w:val="5B9BD5" w:themeColor="accent1"/>
          <w:spacing w:val="5"/>
          <w:sz w:val="24"/>
        </w:rPr>
      </w:pPr>
      <w:r>
        <w:rPr>
          <w:rStyle w:val="IntenseReference"/>
          <w:sz w:val="24"/>
        </w:rPr>
        <w:t>Content – Parallel Circuits</w:t>
      </w:r>
    </w:p>
    <w:p w14:paraId="06A69ECA" w14:textId="0A4E9775" w:rsidR="00471F2E" w:rsidRDefault="006259C3" w:rsidP="006259C3">
      <w:pPr>
        <w:jc w:val="both"/>
        <w:rPr>
          <w:noProof/>
        </w:rPr>
      </w:pPr>
      <w:r>
        <w:rPr>
          <w:noProof/>
        </w:rPr>
        <w:t>For resistors connected in parallel the voltage flowing through each resistor is the same but the current is divided</w:t>
      </w:r>
      <w:r w:rsidR="00A45C43">
        <w:rPr>
          <w:noProof/>
        </w:rPr>
        <w:t>, which is the opposite behaviour to resistors connected in series.</w:t>
      </w:r>
      <w:r w:rsidR="005B44CF">
        <w:rPr>
          <w:noProof/>
        </w:rPr>
        <w:t xml:space="preserve"> </w:t>
      </w:r>
      <w:r w:rsidR="00B32895" w:rsidRPr="00B32895">
        <w:rPr>
          <w:noProof/>
        </w:rPr>
        <w:t>Cons</w:t>
      </w:r>
      <w:r w:rsidR="00B32895">
        <w:rPr>
          <w:noProof/>
        </w:rPr>
        <w:t xml:space="preserve">ider the image of water tubes </w:t>
      </w:r>
      <w:r w:rsidR="00B32895" w:rsidRPr="00B32895">
        <w:rPr>
          <w:noProof/>
        </w:rPr>
        <w:t>below w</w:t>
      </w:r>
      <w:r w:rsidR="00B32895">
        <w:rPr>
          <w:noProof/>
        </w:rPr>
        <w:t xml:space="preserve">here the flow of water </w:t>
      </w:r>
      <w:r w:rsidR="00B32895" w:rsidRPr="00B32895">
        <w:rPr>
          <w:noProof/>
        </w:rPr>
        <w:t>split</w:t>
      </w:r>
      <w:r w:rsidR="00B32895">
        <w:rPr>
          <w:noProof/>
        </w:rPr>
        <w:t xml:space="preserve">s into three </w:t>
      </w:r>
      <w:r w:rsidR="00B32895" w:rsidRPr="00E7733A">
        <w:rPr>
          <w:noProof/>
        </w:rPr>
        <w:t>tubes</w:t>
      </w:r>
      <w:r w:rsidR="00B32895">
        <w:rPr>
          <w:noProof/>
        </w:rPr>
        <w:t xml:space="preserve"> of different widths</w:t>
      </w:r>
      <w:r w:rsidR="00103BD4">
        <w:rPr>
          <w:noProof/>
        </w:rPr>
        <w:t xml:space="preserve"> (</w:t>
      </w:r>
      <w:r w:rsidR="00A32ACA">
        <w:rPr>
          <w:noProof/>
        </w:rPr>
        <w:t>point</w:t>
      </w:r>
      <w:r w:rsidR="00103BD4">
        <w:rPr>
          <w:noProof/>
        </w:rPr>
        <w:t xml:space="preserve"> </w:t>
      </w:r>
      <w:r w:rsidR="00103BD4" w:rsidRPr="00103BD4">
        <w:rPr>
          <w:b/>
          <w:noProof/>
        </w:rPr>
        <w:t>A</w:t>
      </w:r>
      <w:r w:rsidR="00103BD4">
        <w:rPr>
          <w:noProof/>
        </w:rPr>
        <w:t>)</w:t>
      </w:r>
      <w:r w:rsidR="00BE162A">
        <w:rPr>
          <w:noProof/>
        </w:rPr>
        <w:t xml:space="preserve">. The </w:t>
      </w:r>
      <w:r w:rsidR="00B32895">
        <w:rPr>
          <w:noProof/>
        </w:rPr>
        <w:t xml:space="preserve">amount of water flowing </w:t>
      </w:r>
      <w:r w:rsidR="00B32895" w:rsidRPr="00103BD4">
        <w:rPr>
          <w:noProof/>
        </w:rPr>
        <w:t>throu</w:t>
      </w:r>
      <w:r w:rsidR="00103BD4" w:rsidRPr="00103BD4">
        <w:rPr>
          <w:noProof/>
        </w:rPr>
        <w:t>gh</w:t>
      </w:r>
      <w:r w:rsidR="00103BD4">
        <w:rPr>
          <w:noProof/>
        </w:rPr>
        <w:t xml:space="preserve"> </w:t>
      </w:r>
      <w:r w:rsidR="00103BD4" w:rsidRPr="00E7733A">
        <w:rPr>
          <w:noProof/>
        </w:rPr>
        <w:t>tube</w:t>
      </w:r>
      <w:r w:rsidR="00103BD4">
        <w:rPr>
          <w:noProof/>
        </w:rPr>
        <w:t xml:space="preserve"> 1 to 3 depends on</w:t>
      </w:r>
      <w:r w:rsidR="00BE162A">
        <w:rPr>
          <w:noProof/>
        </w:rPr>
        <w:t xml:space="preserve"> the </w:t>
      </w:r>
      <w:r w:rsidR="00BE162A" w:rsidRPr="00E7733A">
        <w:rPr>
          <w:noProof/>
        </w:rPr>
        <w:t>width</w:t>
      </w:r>
      <w:r w:rsidR="00BE162A">
        <w:rPr>
          <w:noProof/>
        </w:rPr>
        <w:t xml:space="preserve"> of the </w:t>
      </w:r>
      <w:r w:rsidR="00BE162A" w:rsidRPr="00E7733A">
        <w:rPr>
          <w:noProof/>
        </w:rPr>
        <w:t>tubes</w:t>
      </w:r>
      <w:r w:rsidR="00BE162A">
        <w:rPr>
          <w:noProof/>
        </w:rPr>
        <w:t xml:space="preserve">. </w:t>
      </w:r>
      <w:r w:rsidR="0013239D">
        <w:rPr>
          <w:noProof/>
        </w:rPr>
        <w:t xml:space="preserve">As the </w:t>
      </w:r>
      <w:r w:rsidR="00567CCB">
        <w:rPr>
          <w:noProof/>
        </w:rPr>
        <w:t>water reaches</w:t>
      </w:r>
      <w:r w:rsidR="00103BD4">
        <w:rPr>
          <w:noProof/>
        </w:rPr>
        <w:t xml:space="preserve"> the exit junction,</w:t>
      </w:r>
      <w:r w:rsidR="0013239D">
        <w:rPr>
          <w:noProof/>
        </w:rPr>
        <w:t xml:space="preserve"> </w:t>
      </w:r>
      <w:r w:rsidR="00567CCB">
        <w:rPr>
          <w:noProof/>
        </w:rPr>
        <w:t xml:space="preserve">point </w:t>
      </w:r>
      <w:r w:rsidR="00567CCB" w:rsidRPr="00B32895">
        <w:rPr>
          <w:b/>
          <w:noProof/>
        </w:rPr>
        <w:t>B</w:t>
      </w:r>
      <w:r w:rsidR="00B32895" w:rsidRPr="00B32895">
        <w:rPr>
          <w:b/>
          <w:noProof/>
        </w:rPr>
        <w:t>,</w:t>
      </w:r>
      <w:r w:rsidR="0013239D">
        <w:rPr>
          <w:noProof/>
        </w:rPr>
        <w:t xml:space="preserve"> </w:t>
      </w:r>
      <w:r w:rsidR="00567CCB">
        <w:rPr>
          <w:noProof/>
        </w:rPr>
        <w:t xml:space="preserve">the current </w:t>
      </w:r>
      <w:r w:rsidR="00103BD4">
        <w:rPr>
          <w:noProof/>
        </w:rPr>
        <w:t xml:space="preserve">flow </w:t>
      </w:r>
      <w:r w:rsidR="00103BD4" w:rsidRPr="00103BD4">
        <w:rPr>
          <w:noProof/>
        </w:rPr>
        <w:t>retur</w:t>
      </w:r>
      <w:r w:rsidR="00103BD4">
        <w:rPr>
          <w:noProof/>
        </w:rPr>
        <w:t xml:space="preserve">ns to </w:t>
      </w:r>
      <w:r w:rsidR="00567CCB">
        <w:rPr>
          <w:noProof/>
        </w:rPr>
        <w:t>the same</w:t>
      </w:r>
      <w:r w:rsidR="00103BD4">
        <w:rPr>
          <w:noProof/>
        </w:rPr>
        <w:t xml:space="preserve"> state</w:t>
      </w:r>
      <w:r w:rsidR="00567CCB">
        <w:rPr>
          <w:noProof/>
        </w:rPr>
        <w:t xml:space="preserve"> </w:t>
      </w:r>
      <w:r w:rsidR="001E06A2">
        <w:rPr>
          <w:noProof/>
        </w:rPr>
        <w:t>as the current it enters in</w:t>
      </w:r>
      <w:r w:rsidR="00103BD4">
        <w:rPr>
          <w:noProof/>
        </w:rPr>
        <w:t xml:space="preserve"> at</w:t>
      </w:r>
      <w:r w:rsidR="001E06A2">
        <w:rPr>
          <w:noProof/>
        </w:rPr>
        <w:t xml:space="preserve"> point </w:t>
      </w:r>
      <w:r w:rsidR="001E06A2" w:rsidRPr="00B32895">
        <w:rPr>
          <w:b/>
          <w:noProof/>
        </w:rPr>
        <w:t>A</w:t>
      </w:r>
      <w:r w:rsidR="001E06A2">
        <w:rPr>
          <w:noProof/>
        </w:rPr>
        <w:t>.</w:t>
      </w:r>
      <w:r w:rsidR="00103BD4">
        <w:rPr>
          <w:noProof/>
        </w:rPr>
        <w:t xml:space="preserve"> The potential difference, however, is the same in tubes 1 to 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E03FFA" w14:paraId="76DCE250" w14:textId="77777777" w:rsidTr="006303F1">
        <w:trPr>
          <w:trHeight w:val="3370"/>
        </w:trPr>
        <w:tc>
          <w:tcPr>
            <w:tcW w:w="4983" w:type="dxa"/>
          </w:tcPr>
          <w:p w14:paraId="463BF01E" w14:textId="53D3C704" w:rsidR="00E03FFA" w:rsidRDefault="004C77A2" w:rsidP="00B005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86BAEB" wp14:editId="6EF84EF8">
                  <wp:extent cx="2225619" cy="2268000"/>
                  <wp:effectExtent l="0" t="0" r="3810" b="0"/>
                  <wp:docPr id="12" name="Picture 12" descr="A picture containing object,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ter-Paralle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19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14:paraId="04777C01" w14:textId="1C514F1C" w:rsidR="00E03FFA" w:rsidRDefault="00EB0E58" w:rsidP="006259C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6549400" wp14:editId="7D3A2B38">
                  <wp:simplePos x="0" y="0"/>
                  <wp:positionH relativeFrom="column">
                    <wp:posOffset>25124</wp:posOffset>
                  </wp:positionH>
                  <wp:positionV relativeFrom="paragraph">
                    <wp:posOffset>304054</wp:posOffset>
                  </wp:positionV>
                  <wp:extent cx="2911157" cy="1620000"/>
                  <wp:effectExtent l="0" t="0" r="3810" b="0"/>
                  <wp:wrapSquare wrapText="bothSides"/>
                  <wp:docPr id="13" name="Picture 13" descr="A picture containing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allel-Curre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15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8104BD" w14:textId="2739D673" w:rsidR="006259C3" w:rsidRDefault="003E5E8A" w:rsidP="006259C3">
      <w:pPr>
        <w:jc w:val="both"/>
        <w:rPr>
          <w:noProof/>
        </w:rPr>
      </w:pPr>
      <w:r w:rsidRPr="00103BD4">
        <w:rPr>
          <w:noProof/>
        </w:rPr>
        <w:t>Similarly</w:t>
      </w:r>
      <w:r w:rsidR="00103BD4">
        <w:rPr>
          <w:noProof/>
        </w:rPr>
        <w:t>,</w:t>
      </w:r>
      <w:r>
        <w:rPr>
          <w:noProof/>
        </w:rPr>
        <w:t xml:space="preserve"> for</w:t>
      </w:r>
      <w:r w:rsidR="00103BD4">
        <w:rPr>
          <w:noProof/>
        </w:rPr>
        <w:t xml:space="preserve"> an</w:t>
      </w:r>
      <w:r w:rsidR="00F76E4E">
        <w:rPr>
          <w:noProof/>
        </w:rPr>
        <w:t xml:space="preserve"> </w:t>
      </w:r>
      <w:r w:rsidR="00F76E4E" w:rsidRPr="00103BD4">
        <w:rPr>
          <w:noProof/>
        </w:rPr>
        <w:t>electric</w:t>
      </w:r>
      <w:r w:rsidR="00F76E4E">
        <w:rPr>
          <w:noProof/>
        </w:rPr>
        <w:t xml:space="preserve"> circuit</w:t>
      </w:r>
      <w:r>
        <w:rPr>
          <w:noProof/>
        </w:rPr>
        <w:t>,</w:t>
      </w:r>
      <w:r w:rsidR="00F76E4E">
        <w:rPr>
          <w:noProof/>
        </w:rPr>
        <w:t xml:space="preserve"> the</w:t>
      </w:r>
      <w:r w:rsidR="005B44CF">
        <w:rPr>
          <w:noProof/>
        </w:rPr>
        <w:t xml:space="preserve"> sum of the </w:t>
      </w:r>
      <w:r w:rsidR="00F0488D">
        <w:rPr>
          <w:noProof/>
        </w:rPr>
        <w:t xml:space="preserve">electric </w:t>
      </w:r>
      <w:r w:rsidR="005B44CF">
        <w:rPr>
          <w:noProof/>
        </w:rPr>
        <w:t xml:space="preserve">current flowing through each resistor connected in parallel </w:t>
      </w:r>
      <w:r w:rsidR="00AD251E">
        <w:rPr>
          <w:noProof/>
        </w:rPr>
        <w:t xml:space="preserve">is equal to the total current </w:t>
      </w:r>
      <w:r w:rsidR="00F0488D">
        <w:rPr>
          <w:noProof/>
        </w:rPr>
        <w:t xml:space="preserve">flowing </w:t>
      </w:r>
      <w:r w:rsidR="00B55797">
        <w:rPr>
          <w:noProof/>
        </w:rPr>
        <w:t>into</w:t>
      </w:r>
      <w:r w:rsidR="00686691">
        <w:rPr>
          <w:noProof/>
        </w:rPr>
        <w:t xml:space="preserve"> or out of</w:t>
      </w:r>
      <w:r w:rsidR="00B55797">
        <w:rPr>
          <w:noProof/>
        </w:rPr>
        <w:t xml:space="preserve"> the node/junction</w:t>
      </w:r>
      <w:r w:rsidR="00AD251E">
        <w:rPr>
          <w:noProof/>
        </w:rPr>
        <w:t>.</w:t>
      </w:r>
      <w:r w:rsidR="006259C3">
        <w:rPr>
          <w:noProof/>
        </w:rPr>
        <w:t xml:space="preserve"> </w:t>
      </w:r>
      <w:r w:rsidR="0089202D" w:rsidRPr="007C0EBB">
        <w:rPr>
          <w:noProof/>
        </w:rPr>
        <w:t xml:space="preserve">This </w:t>
      </w:r>
      <w:r w:rsidR="0089202D">
        <w:rPr>
          <w:noProof/>
        </w:rPr>
        <w:t xml:space="preserve">behaviour is known as the </w:t>
      </w:r>
      <w:r w:rsidR="0089202D" w:rsidRPr="00D95647">
        <w:rPr>
          <w:b/>
          <w:noProof/>
        </w:rPr>
        <w:t>Kirchoff’s Current Law</w:t>
      </w:r>
      <w:r w:rsidR="0089202D">
        <w:rPr>
          <w:noProof/>
        </w:rPr>
        <w:t xml:space="preserve"> (KCL), which states that </w:t>
      </w:r>
      <w:r w:rsidR="0089202D" w:rsidRPr="00D95647">
        <w:rPr>
          <w:i/>
          <w:noProof/>
        </w:rPr>
        <w:t>the total current entering a node is equal to the total current exiting the node</w:t>
      </w:r>
      <w:r w:rsidR="0089202D">
        <w:rPr>
          <w:noProof/>
        </w:rPr>
        <w:t xml:space="preserve"> (i.e. conservation of charge).</w:t>
      </w:r>
      <w:r w:rsidR="00A32ACA">
        <w:rPr>
          <w:noProof/>
        </w:rPr>
        <w:t xml:space="preserve"> Mathematically this is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4E04C7" w14:paraId="6138D676" w14:textId="77777777" w:rsidTr="004E04C7">
        <w:tc>
          <w:tcPr>
            <w:tcW w:w="9967" w:type="dxa"/>
          </w:tcPr>
          <w:p w14:paraId="05A68B40" w14:textId="0C5C42DC" w:rsidR="004E04C7" w:rsidRDefault="00A55A1A" w:rsidP="004E04C7">
            <w:pPr>
              <w:spacing w:before="80" w:after="80"/>
              <w:jc w:val="both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Parallel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mallCaps/>
                    <w:sz w:val="24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1AD7D39C" w14:textId="21FE3B0F" w:rsidR="00B1059C" w:rsidRDefault="00F9528E" w:rsidP="006259C3">
      <w:pPr>
        <w:jc w:val="both"/>
        <w:rPr>
          <w:noProof/>
        </w:rPr>
      </w:pPr>
      <w:r>
        <w:rPr>
          <w:noProof/>
        </w:rPr>
        <w:t xml:space="preserve">The </w:t>
      </w:r>
      <w:r w:rsidR="00B71EE9">
        <w:rPr>
          <w:noProof/>
        </w:rPr>
        <w:t xml:space="preserve">equivalent resistance of </w:t>
      </w:r>
      <w:r>
        <w:rPr>
          <w:noProof/>
        </w:rPr>
        <w:t xml:space="preserve">resistors connected in parallel </w:t>
      </w:r>
      <w:r w:rsidR="00B71EE9" w:rsidRPr="00E7733A">
        <w:rPr>
          <w:noProof/>
        </w:rPr>
        <w:t>is calculated</w:t>
      </w:r>
      <w:r w:rsidR="00B71EE9">
        <w:rPr>
          <w:noProof/>
        </w:rPr>
        <w:t xml:space="preserve"> by summing up the </w:t>
      </w:r>
      <w:r w:rsidR="00AB62E5">
        <w:rPr>
          <w:noProof/>
        </w:rPr>
        <w:t>reciprocal</w:t>
      </w:r>
      <w:r w:rsidR="00CA56DE">
        <w:rPr>
          <w:noProof/>
        </w:rPr>
        <w:t xml:space="preserve"> of each resistance value</w:t>
      </w: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2D10FB" w14:paraId="6E640806" w14:textId="77777777" w:rsidTr="00546C7E"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14:paraId="6FAA2BED" w14:textId="230CC3D7" w:rsidR="002D10FB" w:rsidRPr="00D81989" w:rsidRDefault="00A55A1A" w:rsidP="002D10FB">
            <w:pPr>
              <w:spacing w:before="80" w:after="80"/>
              <w:jc w:val="both"/>
              <w:rPr>
                <w:rStyle w:val="IntenseReference"/>
                <w:rFonts w:ascii="Cambria Math" w:hAnsi="Cambria Math"/>
                <w:i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mallCaps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mallCaps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mallCaps/>
                            <w:sz w:val="24"/>
                          </w:rPr>
                          <m:t>P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arallel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mallCaps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mallCaps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mallCaps/>
                    <w:sz w:val="24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sz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2430A2CE" w14:textId="312C7CD8" w:rsidR="00A64777" w:rsidRDefault="00F81D39" w:rsidP="00DD712D">
      <w:pPr>
        <w:spacing w:after="120"/>
        <w:jc w:val="both"/>
        <w:rPr>
          <w:rStyle w:val="IntenseReference"/>
          <w:sz w:val="24"/>
        </w:rPr>
      </w:pPr>
      <w:r w:rsidRPr="00462814">
        <w:rPr>
          <w:noProof/>
        </w:rPr>
        <w:drawing>
          <wp:anchor distT="0" distB="0" distL="114300" distR="114300" simplePos="0" relativeHeight="251661312" behindDoc="0" locked="0" layoutInCell="1" allowOverlap="1" wp14:anchorId="3E6A3FDA" wp14:editId="4261AA61">
            <wp:simplePos x="0" y="0"/>
            <wp:positionH relativeFrom="margin">
              <wp:align>center</wp:align>
            </wp:positionH>
            <wp:positionV relativeFrom="paragraph">
              <wp:posOffset>194280</wp:posOffset>
            </wp:positionV>
            <wp:extent cx="3284711" cy="900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ll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71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606">
        <w:rPr>
          <w:noProof/>
        </w:rPr>
        <w:t>Transforming</w:t>
      </w:r>
      <w:r w:rsidR="001D33FC">
        <w:rPr>
          <w:noProof/>
        </w:rPr>
        <w:t xml:space="preserve"> the </w:t>
      </w:r>
      <w:r w:rsidR="00E065C4">
        <w:rPr>
          <w:noProof/>
        </w:rPr>
        <w:t xml:space="preserve">resistors </w:t>
      </w:r>
      <w:r w:rsidR="00CA56DE">
        <w:rPr>
          <w:noProof/>
        </w:rPr>
        <w:t xml:space="preserve">connected in parallel into </w:t>
      </w:r>
      <w:r w:rsidR="00995E23">
        <w:rPr>
          <w:noProof/>
        </w:rPr>
        <w:t>one equivalent resistor</w:t>
      </w:r>
    </w:p>
    <w:p w14:paraId="1E5CD2B7" w14:textId="5173AD60" w:rsidR="00572694" w:rsidRDefault="00F12009" w:rsidP="00613D34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>Summary</w:t>
      </w:r>
    </w:p>
    <w:p w14:paraId="437C7425" w14:textId="075B205B" w:rsidR="00726809" w:rsidRPr="00285BB7" w:rsidRDefault="00285BB7" w:rsidP="00613D34">
      <w:pPr>
        <w:spacing w:after="120"/>
        <w:rPr>
          <w:b/>
          <w:bCs/>
          <w:smallCaps/>
          <w:noProof/>
        </w:rPr>
      </w:pPr>
      <w:r>
        <w:rPr>
          <w:noProof/>
        </w:rPr>
        <w:t>Th</w:t>
      </w:r>
      <w:r w:rsidR="00726809">
        <w:rPr>
          <w:noProof/>
        </w:rPr>
        <w:t>e</w:t>
      </w:r>
      <w:r>
        <w:rPr>
          <w:noProof/>
        </w:rPr>
        <w:t xml:space="preserve"> table </w:t>
      </w:r>
      <w:r w:rsidR="00726809">
        <w:rPr>
          <w:noProof/>
        </w:rPr>
        <w:t xml:space="preserve">below </w:t>
      </w:r>
      <w:r w:rsidRPr="00FF462B">
        <w:rPr>
          <w:noProof/>
        </w:rPr>
        <w:t>summarise</w:t>
      </w:r>
      <w:r w:rsidR="00FF462B">
        <w:rPr>
          <w:noProof/>
        </w:rPr>
        <w:t>s</w:t>
      </w:r>
      <w:r>
        <w:rPr>
          <w:noProof/>
        </w:rPr>
        <w:t xml:space="preserve"> the general </w:t>
      </w:r>
      <w:r w:rsidR="00726809">
        <w:rPr>
          <w:noProof/>
        </w:rPr>
        <w:t>behaviour of current and voltage in circuits.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9"/>
        <w:gridCol w:w="1535"/>
        <w:gridCol w:w="1380"/>
      </w:tblGrid>
      <w:tr w:rsidR="00726809" w14:paraId="765F3696" w14:textId="77777777" w:rsidTr="00726809">
        <w:trPr>
          <w:trHeight w:val="465"/>
          <w:jc w:val="center"/>
        </w:trPr>
        <w:tc>
          <w:tcPr>
            <w:tcW w:w="2219" w:type="dxa"/>
            <w:vAlign w:val="center"/>
          </w:tcPr>
          <w:p w14:paraId="1880779A" w14:textId="669480CB" w:rsidR="00726809" w:rsidRPr="00726809" w:rsidRDefault="00726809" w:rsidP="00A2753D">
            <w:pPr>
              <w:pStyle w:val="ListParagraph"/>
              <w:ind w:left="0"/>
              <w:rPr>
                <w:rFonts w:cs="Arial"/>
                <w:b/>
              </w:rPr>
            </w:pPr>
            <w:r w:rsidRPr="00726809">
              <w:rPr>
                <w:rFonts w:cs="Arial"/>
                <w:b/>
              </w:rPr>
              <w:t>Resistor Connection</w:t>
            </w:r>
          </w:p>
        </w:tc>
        <w:tc>
          <w:tcPr>
            <w:tcW w:w="1535" w:type="dxa"/>
            <w:vAlign w:val="center"/>
          </w:tcPr>
          <w:p w14:paraId="1379165B" w14:textId="77777777" w:rsidR="00726809" w:rsidRPr="00726809" w:rsidRDefault="00726809" w:rsidP="00726809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26809">
              <w:rPr>
                <w:rFonts w:cs="Arial"/>
                <w:b/>
              </w:rPr>
              <w:t>Voltage</w:t>
            </w:r>
          </w:p>
        </w:tc>
        <w:tc>
          <w:tcPr>
            <w:tcW w:w="1380" w:type="dxa"/>
            <w:vAlign w:val="center"/>
          </w:tcPr>
          <w:p w14:paraId="275B5882" w14:textId="77777777" w:rsidR="00726809" w:rsidRPr="00726809" w:rsidRDefault="00726809" w:rsidP="00726809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726809">
              <w:rPr>
                <w:rFonts w:cs="Arial"/>
                <w:b/>
              </w:rPr>
              <w:t>Current</w:t>
            </w:r>
          </w:p>
        </w:tc>
      </w:tr>
      <w:tr w:rsidR="00726809" w14:paraId="76D481A8" w14:textId="77777777" w:rsidTr="00726809">
        <w:trPr>
          <w:trHeight w:val="236"/>
          <w:jc w:val="center"/>
        </w:trPr>
        <w:tc>
          <w:tcPr>
            <w:tcW w:w="2219" w:type="dxa"/>
            <w:vAlign w:val="center"/>
          </w:tcPr>
          <w:p w14:paraId="3DBDFDA5" w14:textId="20F137F5" w:rsidR="00726809" w:rsidRPr="00726809" w:rsidRDefault="00726809" w:rsidP="00A2753D">
            <w:pPr>
              <w:pStyle w:val="ListParagraph"/>
              <w:ind w:left="0"/>
              <w:rPr>
                <w:rFonts w:cs="Arial"/>
              </w:rPr>
            </w:pPr>
            <w:r w:rsidRPr="00726809">
              <w:rPr>
                <w:rFonts w:cs="Arial"/>
              </w:rPr>
              <w:t xml:space="preserve">Series </w:t>
            </w:r>
          </w:p>
        </w:tc>
        <w:tc>
          <w:tcPr>
            <w:tcW w:w="1535" w:type="dxa"/>
            <w:vAlign w:val="center"/>
          </w:tcPr>
          <w:p w14:paraId="3CB8852C" w14:textId="77777777" w:rsidR="00726809" w:rsidRPr="00726809" w:rsidRDefault="00726809" w:rsidP="00C01AA1">
            <w:pPr>
              <w:pStyle w:val="ListParagraph"/>
              <w:ind w:left="0"/>
              <w:jc w:val="center"/>
              <w:rPr>
                <w:rFonts w:cs="Arial"/>
              </w:rPr>
            </w:pPr>
            <w:r w:rsidRPr="00726809">
              <w:rPr>
                <w:rFonts w:cs="Arial"/>
              </w:rPr>
              <w:t>Divided</w:t>
            </w:r>
          </w:p>
        </w:tc>
        <w:tc>
          <w:tcPr>
            <w:tcW w:w="1380" w:type="dxa"/>
            <w:vAlign w:val="center"/>
          </w:tcPr>
          <w:p w14:paraId="0DD9C7D9" w14:textId="77777777" w:rsidR="00726809" w:rsidRPr="00726809" w:rsidRDefault="00726809" w:rsidP="00C01AA1">
            <w:pPr>
              <w:pStyle w:val="ListParagraph"/>
              <w:ind w:left="0"/>
              <w:jc w:val="center"/>
              <w:rPr>
                <w:rFonts w:cs="Arial"/>
              </w:rPr>
            </w:pPr>
            <w:r w:rsidRPr="00726809">
              <w:rPr>
                <w:rFonts w:cs="Arial"/>
              </w:rPr>
              <w:t>Constant</w:t>
            </w:r>
          </w:p>
        </w:tc>
      </w:tr>
      <w:tr w:rsidR="00726809" w14:paraId="0C35C914" w14:textId="77777777" w:rsidTr="00726809">
        <w:trPr>
          <w:trHeight w:val="236"/>
          <w:jc w:val="center"/>
        </w:trPr>
        <w:tc>
          <w:tcPr>
            <w:tcW w:w="2219" w:type="dxa"/>
            <w:vAlign w:val="center"/>
          </w:tcPr>
          <w:p w14:paraId="517F0237" w14:textId="61A81A19" w:rsidR="00726809" w:rsidRPr="00726809" w:rsidRDefault="00726809" w:rsidP="00A2753D">
            <w:pPr>
              <w:pStyle w:val="ListParagraph"/>
              <w:ind w:left="0"/>
              <w:rPr>
                <w:rFonts w:cs="Arial"/>
              </w:rPr>
            </w:pPr>
            <w:r w:rsidRPr="00726809">
              <w:rPr>
                <w:rFonts w:cs="Arial"/>
              </w:rPr>
              <w:t xml:space="preserve">Parallel </w:t>
            </w:r>
          </w:p>
        </w:tc>
        <w:tc>
          <w:tcPr>
            <w:tcW w:w="1535" w:type="dxa"/>
            <w:vAlign w:val="center"/>
          </w:tcPr>
          <w:p w14:paraId="1084DF4F" w14:textId="77777777" w:rsidR="00726809" w:rsidRPr="00726809" w:rsidRDefault="00726809" w:rsidP="00C01AA1">
            <w:pPr>
              <w:pStyle w:val="ListParagraph"/>
              <w:ind w:left="0"/>
              <w:jc w:val="center"/>
              <w:rPr>
                <w:rFonts w:cs="Arial"/>
              </w:rPr>
            </w:pPr>
            <w:r w:rsidRPr="00726809">
              <w:rPr>
                <w:rFonts w:cs="Arial"/>
              </w:rPr>
              <w:t>Constant</w:t>
            </w:r>
          </w:p>
        </w:tc>
        <w:tc>
          <w:tcPr>
            <w:tcW w:w="1380" w:type="dxa"/>
            <w:vAlign w:val="center"/>
          </w:tcPr>
          <w:p w14:paraId="54779FAE" w14:textId="77777777" w:rsidR="00726809" w:rsidRPr="00726809" w:rsidRDefault="00726809" w:rsidP="00C01AA1">
            <w:pPr>
              <w:pStyle w:val="ListParagraph"/>
              <w:ind w:left="0"/>
              <w:jc w:val="center"/>
              <w:rPr>
                <w:rFonts w:cs="Arial"/>
              </w:rPr>
            </w:pPr>
            <w:r w:rsidRPr="00726809">
              <w:rPr>
                <w:rFonts w:cs="Arial"/>
              </w:rPr>
              <w:t>Divided</w:t>
            </w:r>
          </w:p>
        </w:tc>
      </w:tr>
    </w:tbl>
    <w:p w14:paraId="1BF730FA" w14:textId="77777777" w:rsidR="00572694" w:rsidRDefault="00572694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1661"/>
        <w:gridCol w:w="1661"/>
        <w:gridCol w:w="3323"/>
      </w:tblGrid>
      <w:tr w:rsidR="00804C09" w14:paraId="750D30D1" w14:textId="77777777" w:rsidTr="00804C09">
        <w:tc>
          <w:tcPr>
            <w:tcW w:w="4983" w:type="dxa"/>
            <w:gridSpan w:val="2"/>
          </w:tcPr>
          <w:p w14:paraId="3949F1B7" w14:textId="77777777" w:rsidR="002D7C59" w:rsidRDefault="002D7C59" w:rsidP="002D7C59">
            <w:pPr>
              <w:spacing w:after="120"/>
              <w:rPr>
                <w:rStyle w:val="IntenseReference"/>
                <w:sz w:val="24"/>
              </w:rPr>
            </w:pPr>
            <w:r>
              <w:rPr>
                <w:rStyle w:val="IntenseReference"/>
                <w:sz w:val="24"/>
              </w:rPr>
              <w:t>Worked Example – Series Circuit</w:t>
            </w:r>
          </w:p>
          <w:p w14:paraId="64CAD710" w14:textId="4EFBB0DF" w:rsidR="002D7C59" w:rsidRDefault="002D7C59" w:rsidP="002D7C5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voltage running through each resistor for the </w:t>
            </w:r>
            <w:r w:rsidR="00307E23">
              <w:rPr>
                <w:noProof/>
              </w:rPr>
              <w:t xml:space="preserve">series </w:t>
            </w:r>
            <w:r>
              <w:rPr>
                <w:noProof/>
              </w:rPr>
              <w:t xml:space="preserve">circuit on the right.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44F7021B" w14:textId="5766F83D" w:rsidR="00804C09" w:rsidRDefault="00804C09" w:rsidP="00804C09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4984" w:type="dxa"/>
            <w:gridSpan w:val="2"/>
          </w:tcPr>
          <w:p w14:paraId="5318AF62" w14:textId="2ABB74A3" w:rsidR="00804C09" w:rsidRDefault="003B25E1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747651A6" wp14:editId="77AE5CA9">
                  <wp:extent cx="2681722" cy="1080000"/>
                  <wp:effectExtent l="0" t="0" r="4445" b="6350"/>
                  <wp:docPr id="14" name="Picture 14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uestion-Seri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7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7B7" w14:paraId="06607694" w14:textId="77777777" w:rsidTr="004328C6">
        <w:tc>
          <w:tcPr>
            <w:tcW w:w="9967" w:type="dxa"/>
            <w:gridSpan w:val="4"/>
          </w:tcPr>
          <w:p w14:paraId="14DD3C56" w14:textId="313534C7" w:rsidR="00D847B7" w:rsidRDefault="00D847B7" w:rsidP="004328C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We have </w:t>
            </w:r>
            <w:r w:rsidR="00AA3D96">
              <w:rPr>
                <w:noProof/>
              </w:rPr>
              <w:t>three</w:t>
            </w:r>
            <w:r>
              <w:rPr>
                <w:noProof/>
              </w:rPr>
              <w:t xml:space="preserve"> resistors connected in series</w:t>
            </w:r>
            <w:r w:rsidR="00AA3D96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AA3D96">
              <w:rPr>
                <w:noProof/>
              </w:rPr>
              <w:t>and</w:t>
            </w:r>
            <w:r>
              <w:rPr>
                <w:noProof/>
              </w:rPr>
              <w:t xml:space="preserve"> </w:t>
            </w:r>
            <w:r w:rsidR="004328C6">
              <w:rPr>
                <w:noProof/>
              </w:rPr>
              <w:t xml:space="preserve">according to </w:t>
            </w:r>
            <w:r w:rsidR="004328C6" w:rsidRPr="00BC0046">
              <w:rPr>
                <w:i/>
                <w:noProof/>
              </w:rPr>
              <w:t xml:space="preserve">Kirchoff’s </w:t>
            </w:r>
            <w:r w:rsidR="00BC0046" w:rsidRPr="00AA3D96">
              <w:rPr>
                <w:i/>
                <w:noProof/>
              </w:rPr>
              <w:t>C</w:t>
            </w:r>
            <w:r w:rsidR="004328C6" w:rsidRPr="00AA3D96">
              <w:rPr>
                <w:i/>
                <w:noProof/>
              </w:rPr>
              <w:t>u</w:t>
            </w:r>
            <w:r w:rsidR="00AA3D96">
              <w:rPr>
                <w:i/>
                <w:noProof/>
              </w:rPr>
              <w:t>r</w:t>
            </w:r>
            <w:r w:rsidR="004328C6" w:rsidRPr="00AA3D96">
              <w:rPr>
                <w:i/>
                <w:noProof/>
              </w:rPr>
              <w:t>rent</w:t>
            </w:r>
            <w:r w:rsidR="004328C6" w:rsidRPr="00BC0046">
              <w:rPr>
                <w:i/>
                <w:noProof/>
              </w:rPr>
              <w:t xml:space="preserve"> </w:t>
            </w:r>
            <w:r w:rsidR="00BC0046" w:rsidRPr="00BC0046">
              <w:rPr>
                <w:i/>
                <w:noProof/>
              </w:rPr>
              <w:t>L</w:t>
            </w:r>
            <w:r w:rsidR="004328C6" w:rsidRPr="00BC0046">
              <w:rPr>
                <w:i/>
                <w:noProof/>
              </w:rPr>
              <w:t>aw</w:t>
            </w:r>
            <w:r w:rsidR="004328C6">
              <w:rPr>
                <w:noProof/>
              </w:rPr>
              <w:t xml:space="preserve">, the current passing through each resistor is the same. Thus, if we know the total </w:t>
            </w:r>
            <w:r w:rsidR="004328C6" w:rsidRPr="00AA3D96">
              <w:rPr>
                <w:noProof/>
              </w:rPr>
              <w:t>current</w:t>
            </w:r>
            <w:r w:rsidR="00AA3D96">
              <w:rPr>
                <w:noProof/>
              </w:rPr>
              <w:t xml:space="preserve"> is</w:t>
            </w:r>
            <w:r w:rsidR="004328C6">
              <w:rPr>
                <w:noProof/>
              </w:rPr>
              <w:t xml:space="preserve"> running through the circuit</w:t>
            </w:r>
            <w:r w:rsidR="00AA3D96">
              <w:rPr>
                <w:noProof/>
              </w:rPr>
              <w:t>,</w:t>
            </w:r>
            <w:r w:rsidR="004328C6">
              <w:rPr>
                <w:noProof/>
              </w:rPr>
              <w:t xml:space="preserve"> </w:t>
            </w:r>
            <w:r w:rsidR="004328C6" w:rsidRPr="00AA3D96">
              <w:rPr>
                <w:noProof/>
              </w:rPr>
              <w:t>we</w:t>
            </w:r>
            <w:r w:rsidR="004328C6">
              <w:rPr>
                <w:noProof/>
              </w:rPr>
              <w:t xml:space="preserve"> know the current running through each resistor.</w:t>
            </w:r>
          </w:p>
        </w:tc>
      </w:tr>
      <w:tr w:rsidR="004328C6" w14:paraId="249A41A1" w14:textId="77777777" w:rsidTr="004328C6">
        <w:tc>
          <w:tcPr>
            <w:tcW w:w="4983" w:type="dxa"/>
            <w:gridSpan w:val="2"/>
          </w:tcPr>
          <w:p w14:paraId="13690FE7" w14:textId="77777777" w:rsidR="004328C6" w:rsidRDefault="004328C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We start by combining the three resistors connected in series into one equivalent resistor</w:t>
            </w:r>
          </w:p>
        </w:tc>
        <w:tc>
          <w:tcPr>
            <w:tcW w:w="4984" w:type="dxa"/>
            <w:gridSpan w:val="2"/>
            <w:vMerge w:val="restart"/>
          </w:tcPr>
          <w:p w14:paraId="4A7C7B7D" w14:textId="6A1458A2" w:rsidR="004328C6" w:rsidRDefault="004328C6" w:rsidP="004328C6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992F19" wp14:editId="74B0894D">
                  <wp:extent cx="1800000" cy="1391708"/>
                  <wp:effectExtent l="0" t="0" r="0" b="0"/>
                  <wp:docPr id="5" name="Picture 5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Seri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9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C6" w14:paraId="4B6AA449" w14:textId="77777777" w:rsidTr="004328C6">
        <w:tc>
          <w:tcPr>
            <w:tcW w:w="4983" w:type="dxa"/>
            <w:gridSpan w:val="2"/>
          </w:tcPr>
          <w:p w14:paraId="62006218" w14:textId="77777777" w:rsidR="004328C6" w:rsidRDefault="004328C6" w:rsidP="004328C6">
            <w:pPr>
              <w:spacing w:after="120"/>
              <w:ind w:left="720"/>
            </w:pPr>
          </w:p>
          <w:p w14:paraId="462C331F" w14:textId="382E4456" w:rsidR="004328C6" w:rsidRPr="004328C6" w:rsidRDefault="00A55A1A" w:rsidP="004328C6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Ω+2 Ω+5 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  <w:tc>
          <w:tcPr>
            <w:tcW w:w="4984" w:type="dxa"/>
            <w:gridSpan w:val="2"/>
            <w:vMerge/>
          </w:tcPr>
          <w:p w14:paraId="42EAF94C" w14:textId="35C300C3" w:rsidR="004328C6" w:rsidRPr="004328C6" w:rsidRDefault="004328C6" w:rsidP="004328C6">
            <w:pPr>
              <w:spacing w:after="120"/>
              <w:rPr>
                <w:noProof/>
              </w:rPr>
            </w:pPr>
          </w:p>
        </w:tc>
      </w:tr>
      <w:tr w:rsidR="004328C6" w14:paraId="4BACDA6F" w14:textId="77777777" w:rsidTr="004328C6">
        <w:tc>
          <w:tcPr>
            <w:tcW w:w="4983" w:type="dxa"/>
            <w:gridSpan w:val="2"/>
          </w:tcPr>
          <w:p w14:paraId="2140104D" w14:textId="55604822" w:rsidR="004328C6" w:rsidRDefault="004328C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The total current running through the whole circuit is</w:t>
            </w:r>
            <w:r w:rsidR="00BC0046">
              <w:rPr>
                <w:noProof/>
              </w:rPr>
              <w:t>:</w:t>
            </w:r>
          </w:p>
        </w:tc>
        <w:tc>
          <w:tcPr>
            <w:tcW w:w="4984" w:type="dxa"/>
            <w:gridSpan w:val="2"/>
          </w:tcPr>
          <w:p w14:paraId="79F1C8AF" w14:textId="0F87C5B7" w:rsidR="004328C6" w:rsidRPr="00BC0046" w:rsidRDefault="004328C6" w:rsidP="00BC0046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8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4328C6" w14:paraId="1F7A7390" w14:textId="77777777" w:rsidTr="004328C6">
        <w:tc>
          <w:tcPr>
            <w:tcW w:w="9967" w:type="dxa"/>
            <w:gridSpan w:val="4"/>
          </w:tcPr>
          <w:p w14:paraId="3785B4EB" w14:textId="0E6D2651" w:rsidR="004328C6" w:rsidRDefault="00BC004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Thus, the voltage across each resistor is:</w:t>
            </w:r>
          </w:p>
        </w:tc>
      </w:tr>
      <w:tr w:rsidR="00BC0046" w14:paraId="06D5BD46" w14:textId="77777777" w:rsidTr="00965679">
        <w:tc>
          <w:tcPr>
            <w:tcW w:w="3322" w:type="dxa"/>
          </w:tcPr>
          <w:p w14:paraId="401FA4C1" w14:textId="60385055" w:rsidR="00BC0046" w:rsidRPr="00BC0046" w:rsidRDefault="00A55A1A" w:rsidP="00BC0046">
            <w:pPr>
              <w:spacing w:after="120"/>
              <w:ind w:left="720"/>
              <w:rPr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×1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  <w:tc>
          <w:tcPr>
            <w:tcW w:w="3322" w:type="dxa"/>
            <w:gridSpan w:val="2"/>
          </w:tcPr>
          <w:p w14:paraId="190045F3" w14:textId="4B003C73" w:rsidR="00BC0046" w:rsidRPr="00BC0046" w:rsidRDefault="00A55A1A" w:rsidP="00BC0046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×2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=2.250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  <w:tc>
          <w:tcPr>
            <w:tcW w:w="3323" w:type="dxa"/>
          </w:tcPr>
          <w:p w14:paraId="039F06D5" w14:textId="7FB32894" w:rsidR="00BC0046" w:rsidRPr="00BC0046" w:rsidRDefault="00A55A1A" w:rsidP="00BC0046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=1.13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A</m:t>
                </m:r>
                <m:r>
                  <w:rPr>
                    <w:rFonts w:ascii="Cambria Math" w:hAnsi="Cambria Math"/>
                    <w:sz w:val="24"/>
                  </w:rPr>
                  <m:t xml:space="preserve">×5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4"/>
                  </w:rPr>
                  <m:t xml:space="preserve">=5.625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V</m:t>
                </m:r>
              </m:oMath>
            </m:oMathPara>
          </w:p>
        </w:tc>
      </w:tr>
      <w:tr w:rsidR="00AA3D96" w14:paraId="287130BE" w14:textId="77777777" w:rsidTr="00965679">
        <w:tc>
          <w:tcPr>
            <w:tcW w:w="4983" w:type="dxa"/>
            <w:gridSpan w:val="2"/>
          </w:tcPr>
          <w:p w14:paraId="2EE0B933" w14:textId="64C53396" w:rsidR="00AA3D96" w:rsidRDefault="00AA3D96" w:rsidP="00AA3D96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To check if we calculated the voltage correctly, make sure the sum of the voltages across each resistor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9.0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</m:t>
              </m:r>
            </m:oMath>
            <w:r w:rsidR="00E27894">
              <w:rPr>
                <w:noProof/>
              </w:rPr>
              <w:t xml:space="preserve"> (</w:t>
            </w:r>
            <w:r w:rsidR="00E27894" w:rsidRPr="00E27894">
              <w:rPr>
                <w:i/>
                <w:noProof/>
              </w:rPr>
              <w:t>Kirchoff’s Voltage Law</w:t>
            </w:r>
            <w:r w:rsidR="00E27894">
              <w:rPr>
                <w:noProof/>
              </w:rPr>
              <w:t>)</w:t>
            </w:r>
            <w:r>
              <w:rPr>
                <w:noProof/>
              </w:rPr>
              <w:t>.</w:t>
            </w:r>
          </w:p>
        </w:tc>
        <w:tc>
          <w:tcPr>
            <w:tcW w:w="4984" w:type="dxa"/>
            <w:gridSpan w:val="2"/>
          </w:tcPr>
          <w:p w14:paraId="1A3CC57E" w14:textId="2552764D" w:rsidR="00AA3D96" w:rsidRDefault="00A55A1A" w:rsidP="00AA3D96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=1.125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V+2.250 V+5.626 V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</w:tbl>
    <w:p w14:paraId="41B13D16" w14:textId="27C8747A" w:rsidR="00593EA6" w:rsidRDefault="00593EA6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831"/>
        <w:gridCol w:w="1661"/>
        <w:gridCol w:w="1661"/>
        <w:gridCol w:w="3323"/>
      </w:tblGrid>
      <w:tr w:rsidR="00542665" w14:paraId="1E09D708" w14:textId="77777777" w:rsidTr="00542665">
        <w:tc>
          <w:tcPr>
            <w:tcW w:w="4983" w:type="dxa"/>
            <w:gridSpan w:val="3"/>
          </w:tcPr>
          <w:p w14:paraId="07B8B375" w14:textId="77777777" w:rsidR="002D7C59" w:rsidRDefault="002D7C59" w:rsidP="002D7C59">
            <w:pPr>
              <w:spacing w:after="120"/>
              <w:rPr>
                <w:rStyle w:val="IntenseReference"/>
                <w:sz w:val="24"/>
              </w:rPr>
            </w:pPr>
            <w:r>
              <w:rPr>
                <w:rStyle w:val="IntenseReference"/>
                <w:sz w:val="24"/>
              </w:rPr>
              <w:t>Worked Example – Parallel Circuit</w:t>
            </w:r>
          </w:p>
          <w:p w14:paraId="53C9544A" w14:textId="54FEA857" w:rsidR="002D7C59" w:rsidRDefault="002D7C59" w:rsidP="002D7C5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current running through each resistor for the </w:t>
            </w:r>
            <w:r w:rsidR="00307E23">
              <w:rPr>
                <w:noProof/>
              </w:rPr>
              <w:t xml:space="preserve">parallel </w:t>
            </w:r>
            <w:r>
              <w:rPr>
                <w:noProof/>
              </w:rPr>
              <w:t xml:space="preserve">circuit on the </w:t>
            </w:r>
            <w:r w:rsidR="00307E23">
              <w:rPr>
                <w:noProof/>
              </w:rPr>
              <w:t>right</w:t>
            </w:r>
            <w:r>
              <w:rPr>
                <w:noProof/>
              </w:rPr>
              <w:t xml:space="preserve">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7A56F014" w14:textId="5A29A640" w:rsidR="00542665" w:rsidRDefault="00542665" w:rsidP="00542665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4984" w:type="dxa"/>
            <w:gridSpan w:val="2"/>
          </w:tcPr>
          <w:p w14:paraId="744534DC" w14:textId="7E718846" w:rsidR="00542665" w:rsidRDefault="00E41095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6485DEE3" wp14:editId="56950D9E">
                  <wp:extent cx="1864433" cy="21240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uestion-Paralle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33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894" w14:paraId="4C085243" w14:textId="77777777" w:rsidTr="00965679">
        <w:tc>
          <w:tcPr>
            <w:tcW w:w="9967" w:type="dxa"/>
            <w:gridSpan w:val="5"/>
          </w:tcPr>
          <w:p w14:paraId="04FBD433" w14:textId="185C74DF" w:rsidR="00E27894" w:rsidRDefault="00E2789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The three resistors are connected in parallel and the current entering and exiting the node of the resistors is the same. The voltage across each resistor is the same.</w:t>
            </w:r>
          </w:p>
        </w:tc>
      </w:tr>
      <w:tr w:rsidR="00467DD4" w14:paraId="5C2D5497" w14:textId="77777777" w:rsidTr="00965679">
        <w:tc>
          <w:tcPr>
            <w:tcW w:w="4983" w:type="dxa"/>
            <w:gridSpan w:val="3"/>
          </w:tcPr>
          <w:p w14:paraId="0BC68951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lastRenderedPageBreak/>
              <w:t>We combine the three resistors into on equivalent resistor</w:t>
            </w:r>
          </w:p>
        </w:tc>
        <w:tc>
          <w:tcPr>
            <w:tcW w:w="4984" w:type="dxa"/>
            <w:gridSpan w:val="2"/>
            <w:vMerge w:val="restart"/>
          </w:tcPr>
          <w:p w14:paraId="6481A1E9" w14:textId="0485F594" w:rsidR="00467DD4" w:rsidRDefault="00467DD4" w:rsidP="00467DD4">
            <w:pPr>
              <w:pStyle w:val="ListParagraph"/>
              <w:spacing w:after="120"/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2AD308" wp14:editId="2FD11034">
                  <wp:extent cx="1583091" cy="1224000"/>
                  <wp:effectExtent l="0" t="0" r="0" b="0"/>
                  <wp:docPr id="6" name="Picture 6" descr="A picture containing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Paralle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91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DD4" w14:paraId="09AA0ED5" w14:textId="77777777" w:rsidTr="00965679">
        <w:tc>
          <w:tcPr>
            <w:tcW w:w="2491" w:type="dxa"/>
          </w:tcPr>
          <w:p w14:paraId="6F2196F5" w14:textId="41B8F16E" w:rsidR="00467DD4" w:rsidRPr="00467DD4" w:rsidRDefault="00A55A1A" w:rsidP="00467DD4">
            <w:pPr>
              <w:spacing w:after="120"/>
              <w:rPr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2492" w:type="dxa"/>
            <w:gridSpan w:val="2"/>
          </w:tcPr>
          <w:p w14:paraId="260DAD8D" w14:textId="4B1228D9" w:rsidR="00467DD4" w:rsidRDefault="00A55A1A" w:rsidP="00E27894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17/10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=0.59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  <w:tc>
          <w:tcPr>
            <w:tcW w:w="4984" w:type="dxa"/>
            <w:gridSpan w:val="2"/>
            <w:vMerge/>
          </w:tcPr>
          <w:p w14:paraId="75C7B650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</w:p>
        </w:tc>
      </w:tr>
      <w:tr w:rsidR="00467DD4" w14:paraId="11FDC3D9" w14:textId="77777777" w:rsidTr="00965679">
        <w:tc>
          <w:tcPr>
            <w:tcW w:w="4983" w:type="dxa"/>
            <w:gridSpan w:val="3"/>
          </w:tcPr>
          <w:p w14:paraId="0563E8EB" w14:textId="77777777" w:rsidR="00467DD4" w:rsidRDefault="00467DD4" w:rsidP="00E27894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The total current running through the whole circuit is:</w:t>
            </w:r>
          </w:p>
        </w:tc>
        <w:tc>
          <w:tcPr>
            <w:tcW w:w="4984" w:type="dxa"/>
            <w:gridSpan w:val="2"/>
          </w:tcPr>
          <w:p w14:paraId="15379FE5" w14:textId="3DB7EE89" w:rsidR="00467DD4" w:rsidRPr="00467DD4" w:rsidRDefault="00467DD4" w:rsidP="00467DD4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0.59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=15.3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65679" w14:paraId="103FF89C" w14:textId="77777777" w:rsidTr="00965679">
        <w:tc>
          <w:tcPr>
            <w:tcW w:w="9967" w:type="dxa"/>
            <w:gridSpan w:val="5"/>
          </w:tcPr>
          <w:p w14:paraId="74021DD9" w14:textId="03AC0566" w:rsidR="00965679" w:rsidRPr="00965679" w:rsidRDefault="00965679" w:rsidP="00965679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t xml:space="preserve">The voltage running through each resistor is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V,</m:t>
              </m:r>
            </m:oMath>
            <w:r w:rsidR="00FF462B" w:rsidRPr="00FF462B">
              <w:rPr>
                <w:noProof/>
              </w:rPr>
              <w:t xml:space="preserve"> and</w:t>
            </w:r>
            <w:r w:rsidRPr="00FF462B">
              <w:rPr>
                <w:noProof/>
              </w:rPr>
              <w:t xml:space="preserve"> thus</w:t>
            </w:r>
            <w:r>
              <w:rPr>
                <w:noProof/>
              </w:rPr>
              <w:t xml:space="preserve"> the current through each resistor is:</w:t>
            </w:r>
          </w:p>
        </w:tc>
      </w:tr>
      <w:tr w:rsidR="00965679" w14:paraId="6652CEC1" w14:textId="77777777" w:rsidTr="00965679">
        <w:tc>
          <w:tcPr>
            <w:tcW w:w="3322" w:type="dxa"/>
            <w:gridSpan w:val="2"/>
          </w:tcPr>
          <w:p w14:paraId="1D1C8C4A" w14:textId="60471ED2" w:rsidR="00965679" w:rsidRPr="00965679" w:rsidRDefault="00A55A1A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3322" w:type="dxa"/>
            <w:gridSpan w:val="2"/>
          </w:tcPr>
          <w:p w14:paraId="6B3EA622" w14:textId="171503F4" w:rsidR="00965679" w:rsidRPr="00965679" w:rsidRDefault="00A55A1A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=4.5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3323" w:type="dxa"/>
          </w:tcPr>
          <w:p w14:paraId="638E54A9" w14:textId="7CD631D3" w:rsidR="00965679" w:rsidRPr="00965679" w:rsidRDefault="00A55A1A" w:rsidP="00965679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65679" w14:paraId="4AB2781A" w14:textId="77777777" w:rsidTr="00965679">
        <w:tc>
          <w:tcPr>
            <w:tcW w:w="4983" w:type="dxa"/>
            <w:gridSpan w:val="3"/>
          </w:tcPr>
          <w:p w14:paraId="3AD97104" w14:textId="77777777" w:rsidR="00DC0C8F" w:rsidRDefault="00965679" w:rsidP="00DC0C8F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Check that the sum of the currents is equal to the total </w:t>
            </w:r>
            <w:r w:rsidRPr="00A55A1A">
              <w:rPr>
                <w:noProof/>
              </w:rPr>
              <w:t>cu</w:t>
            </w:r>
            <w:r w:rsidR="00FF462B" w:rsidRPr="00A55A1A">
              <w:rPr>
                <w:noProof/>
              </w:rPr>
              <w:t>r</w:t>
            </w:r>
            <w:r w:rsidRPr="00A55A1A">
              <w:rPr>
                <w:noProof/>
              </w:rPr>
              <w:t>rent</w:t>
            </w:r>
            <w:r>
              <w:rPr>
                <w:noProof/>
              </w:rPr>
              <w:t>:</w:t>
            </w:r>
          </w:p>
          <w:p w14:paraId="25A06060" w14:textId="72DD94C1" w:rsidR="00DC0C8F" w:rsidRDefault="00DC0C8F" w:rsidP="00DC0C8F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Observe that adding resistances (e.g.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 w:rsidRPr="00E7733A">
              <w:rPr>
                <w:noProof/>
                <w:sz w:val="24"/>
              </w:rPr>
              <w:t>,</w:t>
            </w:r>
            <w:r>
              <w:rPr>
                <w:noProof/>
                <w:sz w:val="24"/>
              </w:rPr>
              <w:t xml:space="preserve"> </w:t>
            </w:r>
            <w:r w:rsidRPr="00B53282">
              <w:rPr>
                <w:rFonts w:ascii="Cambria" w:hAnsi="Cambria"/>
                <w:noProof/>
                <w:sz w:val="24"/>
              </w:rPr>
              <w:t>2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>
              <w:rPr>
                <w:noProof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</m:t>
              </m:r>
            </m:oMath>
            <w:r>
              <w:rPr>
                <w:noProof/>
              </w:rPr>
              <w:t>)</w:t>
            </w:r>
            <w:r w:rsidR="00D74D30">
              <w:rPr>
                <w:noProof/>
              </w:rPr>
              <w:t xml:space="preserve"> </w:t>
            </w:r>
            <w:r>
              <w:rPr>
                <w:noProof/>
              </w:rPr>
              <w:t>in parallel decreases the total resistance (</w:t>
            </w:r>
            <m:oMath>
              <m:r>
                <w:rPr>
                  <w:rFonts w:ascii="Cambria Math" w:hAnsi="Cambria Math"/>
                  <w:noProof/>
                  <w:sz w:val="24"/>
                </w:rPr>
                <m:t xml:space="preserve">0.59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Ω)</m:t>
              </m:r>
            </m:oMath>
            <w:r>
              <w:rPr>
                <w:noProof/>
              </w:rPr>
              <w:t xml:space="preserve"> </w:t>
            </w:r>
          </w:p>
        </w:tc>
        <w:tc>
          <w:tcPr>
            <w:tcW w:w="4984" w:type="dxa"/>
            <w:gridSpan w:val="2"/>
          </w:tcPr>
          <w:p w14:paraId="11F04C79" w14:textId="25C4258A" w:rsidR="00965679" w:rsidRPr="004E3460" w:rsidRDefault="00A55A1A" w:rsidP="004E3460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+4.5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+1.8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=15.3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</w:tbl>
    <w:p w14:paraId="08F3E9A1" w14:textId="1BFD3C9B" w:rsidR="00F12009" w:rsidRDefault="00F12009" w:rsidP="00613D34">
      <w:pPr>
        <w:spacing w:after="120"/>
        <w:rPr>
          <w:rStyle w:val="IntenseReferenc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831"/>
        <w:gridCol w:w="1661"/>
        <w:gridCol w:w="1661"/>
        <w:gridCol w:w="3323"/>
      </w:tblGrid>
      <w:tr w:rsidR="006334B6" w14:paraId="29A9378E" w14:textId="77777777" w:rsidTr="008558A8">
        <w:tc>
          <w:tcPr>
            <w:tcW w:w="4983" w:type="dxa"/>
            <w:gridSpan w:val="3"/>
          </w:tcPr>
          <w:p w14:paraId="20C7A61B" w14:textId="77777777" w:rsidR="002D7C59" w:rsidRDefault="002D7C59" w:rsidP="002D7C59">
            <w:pPr>
              <w:spacing w:after="120"/>
              <w:jc w:val="both"/>
              <w:rPr>
                <w:rStyle w:val="IntenseReference"/>
                <w:sz w:val="24"/>
              </w:rPr>
            </w:pPr>
            <w:r>
              <w:rPr>
                <w:rStyle w:val="IntenseReference"/>
                <w:sz w:val="24"/>
              </w:rPr>
              <w:t>Worked Example – Combined Series and Parallel Circuit</w:t>
            </w:r>
          </w:p>
          <w:p w14:paraId="3EB31473" w14:textId="0888027B" w:rsidR="007A3FC9" w:rsidRDefault="007A3FC9" w:rsidP="007A3FC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Find the </w:t>
            </w:r>
            <w:r w:rsidR="00B52D3E">
              <w:rPr>
                <w:noProof/>
              </w:rPr>
              <w:t xml:space="preserve">voltage and </w:t>
            </w:r>
            <w:r>
              <w:rPr>
                <w:noProof/>
              </w:rPr>
              <w:t xml:space="preserve">current running through each resistor for the series-parallel circuit on the right. The resistance values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Ω, </m:t>
              </m:r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=2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 xml:space="preserve">Ω </m:t>
              </m:r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and</m:t>
              </m:r>
              <m:r>
                <w:rPr>
                  <w:rFonts w:ascii="Cambria Math" w:hAnsi="Cambria Math"/>
                  <w:noProof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noProof/>
                  <w:sz w:val="22"/>
                </w:rPr>
                <m:t xml:space="preserve">=5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Ω</m:t>
              </m:r>
            </m:oMath>
            <w:r>
              <w:rPr>
                <w:noProof/>
              </w:rPr>
              <w:t>.</w:t>
            </w:r>
          </w:p>
          <w:p w14:paraId="0725AFD8" w14:textId="25D30444" w:rsidR="008558A8" w:rsidRDefault="008558A8" w:rsidP="008558A8">
            <w:pPr>
              <w:spacing w:after="120"/>
              <w:jc w:val="center"/>
              <w:rPr>
                <w:rStyle w:val="IntenseReference"/>
                <w:sz w:val="24"/>
              </w:rPr>
            </w:pPr>
          </w:p>
        </w:tc>
        <w:tc>
          <w:tcPr>
            <w:tcW w:w="4984" w:type="dxa"/>
            <w:gridSpan w:val="2"/>
          </w:tcPr>
          <w:p w14:paraId="4BD79CDA" w14:textId="572BC3D7" w:rsidR="008558A8" w:rsidRDefault="002D7C59" w:rsidP="002D7C59">
            <w:pPr>
              <w:spacing w:after="120"/>
              <w:jc w:val="center"/>
              <w:rPr>
                <w:rStyle w:val="IntenseReference"/>
                <w:sz w:val="24"/>
              </w:rPr>
            </w:pPr>
            <w:r>
              <w:rPr>
                <w:b/>
                <w:bCs/>
                <w:smallCaps/>
                <w:noProof/>
                <w:color w:val="5B9BD5" w:themeColor="accent1"/>
                <w:spacing w:val="5"/>
                <w:sz w:val="24"/>
              </w:rPr>
              <w:drawing>
                <wp:inline distT="0" distB="0" distL="0" distR="0" wp14:anchorId="4504EFC3" wp14:editId="696EF1D1">
                  <wp:extent cx="2159635" cy="1715135"/>
                  <wp:effectExtent l="0" t="0" r="0" b="0"/>
                  <wp:docPr id="7" name="Picture 7" descr="A picture containing object,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uesti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52D3E" w14:paraId="05C66909" w14:textId="77777777" w:rsidTr="00790E45">
        <w:tc>
          <w:tcPr>
            <w:tcW w:w="9967" w:type="dxa"/>
            <w:gridSpan w:val="5"/>
          </w:tcPr>
          <w:p w14:paraId="494F6444" w14:textId="5F371A44" w:rsidR="00B52D3E" w:rsidRPr="00B52D3E" w:rsidRDefault="00B52D3E" w:rsidP="00B52D3E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For this </w:t>
            </w:r>
            <w:r w:rsidRPr="00FF462B">
              <w:rPr>
                <w:noProof/>
              </w:rPr>
              <w:t>circuit</w:t>
            </w:r>
            <w:r w:rsidR="00FF462B">
              <w:rPr>
                <w:noProof/>
              </w:rPr>
              <w:t>,</w:t>
            </w:r>
            <w:r>
              <w:rPr>
                <w:noProof/>
              </w:rPr>
              <w:t xml:space="preserve"> the current flows through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 w:rsidRPr="007E114E">
              <w:rPr>
                <w:noProof/>
                <w:sz w:val="22"/>
              </w:rPr>
              <w:t xml:space="preserve"> </w:t>
            </w:r>
            <w:r>
              <w:rPr>
                <w:noProof/>
              </w:rPr>
              <w:t xml:space="preserve">in series and then splits on a node to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</m:oMath>
            <w:r>
              <w:rPr>
                <w:noProof/>
              </w:rPr>
              <w:t xml:space="preserve"> in parallel. Much like solving the series and parallel only circuit we want to reduce the circuit into a one resistor circuit.</w:t>
            </w:r>
          </w:p>
        </w:tc>
      </w:tr>
      <w:tr w:rsidR="00B52D3E" w14:paraId="643BB37C" w14:textId="77777777" w:rsidTr="00790E45">
        <w:tc>
          <w:tcPr>
            <w:tcW w:w="9967" w:type="dxa"/>
            <w:gridSpan w:val="5"/>
          </w:tcPr>
          <w:p w14:paraId="32077C63" w14:textId="65456010" w:rsidR="00B52D3E" w:rsidRDefault="00B52D3E" w:rsidP="00B52D3E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We first combine the resistors connected in parallel and then combine the </w:t>
            </w:r>
            <w:r w:rsidRPr="00FF462B">
              <w:rPr>
                <w:noProof/>
              </w:rPr>
              <w:t>re</w:t>
            </w:r>
            <w:r w:rsidR="00FF462B">
              <w:rPr>
                <w:noProof/>
              </w:rPr>
              <w:t>s</w:t>
            </w:r>
            <w:r w:rsidRPr="00FF462B">
              <w:rPr>
                <w:noProof/>
              </w:rPr>
              <w:t>istors</w:t>
            </w:r>
            <w:r>
              <w:rPr>
                <w:noProof/>
              </w:rPr>
              <w:t xml:space="preserve"> in series</w:t>
            </w:r>
            <w:r w:rsidR="006334B6">
              <w:rPr>
                <w:noProof/>
              </w:rPr>
              <w:t>. Pictorially we perform the transformation below.</w:t>
            </w:r>
          </w:p>
        </w:tc>
      </w:tr>
      <w:tr w:rsidR="006334B6" w14:paraId="689B022A" w14:textId="77777777" w:rsidTr="00790E45">
        <w:tc>
          <w:tcPr>
            <w:tcW w:w="9967" w:type="dxa"/>
            <w:gridSpan w:val="5"/>
          </w:tcPr>
          <w:p w14:paraId="6A2D5822" w14:textId="2A4CE494" w:rsidR="006334B6" w:rsidRDefault="005A5117" w:rsidP="006334B6"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E9D96E" wp14:editId="27D8F31C">
                  <wp:extent cx="6192000" cy="1339313"/>
                  <wp:effectExtent l="0" t="0" r="0" b="0"/>
                  <wp:docPr id="16" name="Picture 16" descr="A picture containing clock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ransform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0" cy="133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A9" w14:paraId="057CF8CB" w14:textId="77777777" w:rsidTr="0074333F">
        <w:tc>
          <w:tcPr>
            <w:tcW w:w="9967" w:type="dxa"/>
            <w:gridSpan w:val="5"/>
          </w:tcPr>
          <w:p w14:paraId="66953772" w14:textId="4A2B32F2" w:rsidR="002A4CA9" w:rsidRPr="009A25ED" w:rsidRDefault="009A25ED" w:rsidP="009A25ED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lastRenderedPageBreak/>
              <w:t xml:space="preserve">Below </w:t>
            </w:r>
            <w:r w:rsidR="00EA4488">
              <w:rPr>
                <w:noProof/>
              </w:rPr>
              <w:t>is</w:t>
            </w:r>
            <w:r w:rsidR="00EA28DA">
              <w:rPr>
                <w:noProof/>
              </w:rPr>
              <w:t xml:space="preserve"> the </w:t>
            </w:r>
            <w:r w:rsidR="0071669C">
              <w:rPr>
                <w:noProof/>
              </w:rPr>
              <w:t xml:space="preserve">working </w:t>
            </w:r>
            <w:r w:rsidR="00622B6D">
              <w:rPr>
                <w:noProof/>
              </w:rPr>
              <w:t xml:space="preserve">out </w:t>
            </w:r>
            <w:r w:rsidR="0096418E">
              <w:rPr>
                <w:noProof/>
              </w:rPr>
              <w:t>of</w:t>
            </w:r>
            <w:r w:rsidR="00622B6D">
              <w:rPr>
                <w:noProof/>
              </w:rPr>
              <w:t xml:space="preserve"> com</w:t>
            </w:r>
            <w:r w:rsidR="003653D8">
              <w:rPr>
                <w:noProof/>
              </w:rPr>
              <w:t xml:space="preserve">bining </w:t>
            </w:r>
            <w:r w:rsidR="005D24D4">
              <w:rPr>
                <w:noProof/>
              </w:rPr>
              <w:t>the resistors</w:t>
            </w:r>
            <w:r w:rsidR="00EA28DA">
              <w:rPr>
                <w:noProof/>
              </w:rPr>
              <w:t xml:space="preserve"> </w:t>
            </w:r>
            <w:r w:rsidR="00EA4488">
              <w:rPr>
                <w:noProof/>
              </w:rPr>
              <w:t>as shown above</w:t>
            </w:r>
          </w:p>
        </w:tc>
      </w:tr>
      <w:tr w:rsidR="00331EEF" w14:paraId="5D7657AF" w14:textId="77777777" w:rsidTr="00B00CDD">
        <w:tc>
          <w:tcPr>
            <w:tcW w:w="3322" w:type="dxa"/>
            <w:gridSpan w:val="2"/>
          </w:tcPr>
          <w:p w14:paraId="2822C484" w14:textId="04D16807" w:rsidR="00331EEF" w:rsidRDefault="00A55A1A" w:rsidP="006334B6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den>
                </m:f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den>
                    </m:f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10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3322" w:type="dxa"/>
            <w:gridSpan w:val="2"/>
          </w:tcPr>
          <w:p w14:paraId="58D9CD40" w14:textId="14AED5B7" w:rsidR="00331EEF" w:rsidRPr="00647083" w:rsidRDefault="00A55A1A" w:rsidP="00A45140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10 Ω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=1.43 Ω</m:t>
                </m:r>
              </m:oMath>
            </m:oMathPara>
          </w:p>
        </w:tc>
        <w:tc>
          <w:tcPr>
            <w:tcW w:w="3323" w:type="dxa"/>
          </w:tcPr>
          <w:p w14:paraId="7FBBAA04" w14:textId="7361B5A0" w:rsidR="00331EEF" w:rsidRDefault="00A55A1A" w:rsidP="006334B6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</m:oMath>
            </m:oMathPara>
          </w:p>
        </w:tc>
      </w:tr>
      <w:tr w:rsidR="00F12009" w14:paraId="65436365" w14:textId="77777777" w:rsidTr="00790E45">
        <w:tc>
          <w:tcPr>
            <w:tcW w:w="4983" w:type="dxa"/>
            <w:gridSpan w:val="3"/>
          </w:tcPr>
          <w:p w14:paraId="247D9D8A" w14:textId="518F18DF" w:rsidR="00F12009" w:rsidRPr="00F12009" w:rsidRDefault="00F12009" w:rsidP="00F1200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  <w:sz w:val="24"/>
              </w:rPr>
            </w:pPr>
            <w:r>
              <w:rPr>
                <w:noProof/>
              </w:rPr>
              <w:t xml:space="preserve">The total </w:t>
            </w:r>
            <w:r w:rsidRPr="00FF462B">
              <w:rPr>
                <w:noProof/>
              </w:rPr>
              <w:t>cu</w:t>
            </w:r>
            <w:r w:rsidR="00FF462B">
              <w:rPr>
                <w:noProof/>
              </w:rPr>
              <w:t>r</w:t>
            </w:r>
            <w:r w:rsidRPr="00FF462B">
              <w:rPr>
                <w:noProof/>
              </w:rPr>
              <w:t>rent</w:t>
            </w:r>
            <w:r>
              <w:rPr>
                <w:noProof/>
              </w:rPr>
              <w:t xml:space="preserve"> is:</w:t>
            </w:r>
          </w:p>
        </w:tc>
        <w:tc>
          <w:tcPr>
            <w:tcW w:w="4984" w:type="dxa"/>
            <w:gridSpan w:val="2"/>
          </w:tcPr>
          <w:p w14:paraId="7AECB0B1" w14:textId="1B8F1D1A" w:rsidR="00F12009" w:rsidRPr="00F12009" w:rsidRDefault="00F12009" w:rsidP="00F12009">
            <w:pPr>
              <w:spacing w:after="120"/>
              <w:ind w:left="720"/>
              <w:jc w:val="both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=IR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9.0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2.43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</w:tr>
      <w:tr w:rsidR="00952DBB" w14:paraId="520CBE08" w14:textId="77777777" w:rsidTr="00A2753D">
        <w:tc>
          <w:tcPr>
            <w:tcW w:w="9967" w:type="dxa"/>
            <w:gridSpan w:val="5"/>
          </w:tcPr>
          <w:p w14:paraId="40352657" w14:textId="2B0A680F" w:rsidR="00952DBB" w:rsidRPr="00952DBB" w:rsidRDefault="00952DBB" w:rsidP="00952DBB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Once we have the total </w:t>
            </w:r>
            <w:r w:rsidRPr="00A45140">
              <w:rPr>
                <w:noProof/>
              </w:rPr>
              <w:t>current</w:t>
            </w:r>
            <w:r w:rsidR="00A45140">
              <w:rPr>
                <w:noProof/>
              </w:rPr>
              <w:t>,</w:t>
            </w:r>
            <w:r>
              <w:rPr>
                <w:noProof/>
              </w:rPr>
              <w:t xml:space="preserve"> we work our way back and expand the circuit to get the current and voltages</w:t>
            </w:r>
          </w:p>
        </w:tc>
      </w:tr>
      <w:tr w:rsidR="00790E45" w14:paraId="451D0FEA" w14:textId="77777777" w:rsidTr="00790E45">
        <w:trPr>
          <w:trHeight w:val="259"/>
        </w:trPr>
        <w:tc>
          <w:tcPr>
            <w:tcW w:w="4983" w:type="dxa"/>
            <w:gridSpan w:val="3"/>
            <w:vMerge w:val="restart"/>
          </w:tcPr>
          <w:p w14:paraId="53880D07" w14:textId="35D5F5D7" w:rsidR="00790E45" w:rsidRDefault="004E3460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The</w:t>
            </w:r>
            <w:r w:rsidR="00790E45">
              <w:rPr>
                <w:noProof/>
              </w:rPr>
              <w:t xml:space="preserve"> current is constant for resistors connected in series</w:t>
            </w:r>
            <w:r w:rsidR="00E668FE">
              <w:rPr>
                <w:noProof/>
              </w:rPr>
              <w:t>. T</w:t>
            </w:r>
            <w:r w:rsidRPr="00E668FE">
              <w:rPr>
                <w:noProof/>
              </w:rPr>
              <w:t>hus</w:t>
            </w:r>
            <w:r w:rsidR="00790E45"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3.70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A</m:t>
              </m:r>
            </m:oMath>
            <w:r w:rsidR="00A22D4C" w:rsidRPr="00BB1888">
              <w:rPr>
                <w:noProof/>
                <w:sz w:val="22"/>
              </w:rPr>
              <w:t xml:space="preserve"> </w:t>
            </w:r>
            <w:r w:rsidR="00790E45">
              <w:rPr>
                <w:noProof/>
              </w:rPr>
              <w:t xml:space="preserve">flows through </w:t>
            </w:r>
            <w:r w:rsidR="00E668FE">
              <w:rPr>
                <w:noProof/>
              </w:rPr>
              <w:t xml:space="preserve">both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 w:rsidR="00E668FE"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 w:rsidR="00790E45">
              <w:rPr>
                <w:noProof/>
              </w:rPr>
              <w:t>.</w:t>
            </w:r>
          </w:p>
          <w:p w14:paraId="41521656" w14:textId="566CE8B3" w:rsidR="00790E45" w:rsidRPr="003359A9" w:rsidRDefault="00A22D4C" w:rsidP="003359A9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27FAF0" wp14:editId="3FF6C94B">
                  <wp:extent cx="2211177" cy="1656000"/>
                  <wp:effectExtent l="0" t="0" r="0" b="1905"/>
                  <wp:docPr id="17" name="Picture 17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ransform1-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77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gridSpan w:val="2"/>
          </w:tcPr>
          <w:p w14:paraId="377CAD9C" w14:textId="1CE4B474" w:rsidR="00790E45" w:rsidRPr="003359A9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rPr>
                <w:noProof/>
              </w:rPr>
            </w:pPr>
            <w:r>
              <w:rPr>
                <w:noProof/>
              </w:rPr>
              <w:t xml:space="preserve">The voltage across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2"/>
                    </w:rPr>
                    <m:t>1</m:t>
                  </m:r>
                </m:sub>
              </m:sSub>
            </m:oMath>
            <w:r>
              <w:rPr>
                <w:noProof/>
              </w:rPr>
              <w:t xml:space="preserve"> is:</w:t>
            </w:r>
          </w:p>
        </w:tc>
      </w:tr>
      <w:tr w:rsidR="00790E45" w14:paraId="42DC1D5D" w14:textId="77777777" w:rsidTr="00790E45">
        <w:trPr>
          <w:trHeight w:val="1116"/>
        </w:trPr>
        <w:tc>
          <w:tcPr>
            <w:tcW w:w="4983" w:type="dxa"/>
            <w:gridSpan w:val="3"/>
            <w:vMerge/>
          </w:tcPr>
          <w:p w14:paraId="11F7E9B1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4984" w:type="dxa"/>
            <w:gridSpan w:val="2"/>
          </w:tcPr>
          <w:p w14:paraId="494219FE" w14:textId="1B9370CE" w:rsidR="00790E45" w:rsidRPr="00790E45" w:rsidRDefault="00A55A1A" w:rsidP="00790E45">
            <w:pPr>
              <w:spacing w:after="120"/>
              <w:ind w:left="720"/>
              <w:rPr>
                <w:noProof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 ×1.43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=5.30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  <w:p w14:paraId="6ECCD389" w14:textId="1B0FD3EE" w:rsidR="00790E45" w:rsidRPr="00790E45" w:rsidRDefault="00790E45" w:rsidP="00790E45">
            <w:pPr>
              <w:spacing w:after="120"/>
              <w:ind w:left="720"/>
              <w:rPr>
                <w:noProof/>
              </w:rPr>
            </w:pPr>
            <w:r w:rsidRPr="00790E45">
              <w:rPr>
                <w:noProof/>
                <w:sz w:val="24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 ×1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Ω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  <w:tr w:rsidR="00790E45" w14:paraId="604F7788" w14:textId="77777777" w:rsidTr="00790E45">
        <w:trPr>
          <w:trHeight w:val="324"/>
        </w:trPr>
        <w:tc>
          <w:tcPr>
            <w:tcW w:w="4983" w:type="dxa"/>
            <w:gridSpan w:val="3"/>
            <w:vMerge/>
          </w:tcPr>
          <w:p w14:paraId="1533DA58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4984" w:type="dxa"/>
            <w:gridSpan w:val="2"/>
          </w:tcPr>
          <w:p w14:paraId="014C1F0A" w14:textId="421DB85F" w:rsidR="00790E45" w:rsidRPr="00790E45" w:rsidRDefault="00790E45" w:rsidP="00790E45">
            <w:pPr>
              <w:pStyle w:val="ListParagraph"/>
              <w:numPr>
                <w:ilvl w:val="0"/>
                <w:numId w:val="25"/>
              </w:numPr>
              <w:spacing w:after="120"/>
              <w:rPr>
                <w:noProof/>
                <w:sz w:val="24"/>
              </w:rPr>
            </w:pPr>
            <w:r w:rsidRPr="00790E45">
              <w:rPr>
                <w:noProof/>
              </w:rPr>
              <w:t>Check</w:t>
            </w:r>
            <w:r>
              <w:rPr>
                <w:noProof/>
              </w:rPr>
              <w:t xml:space="preserve"> sum of voltage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9.0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V</m:t>
              </m:r>
            </m:oMath>
            <w:r>
              <w:rPr>
                <w:noProof/>
              </w:rPr>
              <w:t>:</w:t>
            </w:r>
          </w:p>
        </w:tc>
      </w:tr>
      <w:tr w:rsidR="00790E45" w14:paraId="5617F232" w14:textId="77777777" w:rsidTr="00790E45">
        <w:trPr>
          <w:trHeight w:val="466"/>
        </w:trPr>
        <w:tc>
          <w:tcPr>
            <w:tcW w:w="4983" w:type="dxa"/>
            <w:gridSpan w:val="3"/>
            <w:vMerge/>
          </w:tcPr>
          <w:p w14:paraId="721643B1" w14:textId="77777777" w:rsidR="00790E45" w:rsidRDefault="00790E45" w:rsidP="003359A9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noProof/>
              </w:rPr>
            </w:pPr>
          </w:p>
        </w:tc>
        <w:tc>
          <w:tcPr>
            <w:tcW w:w="4984" w:type="dxa"/>
            <w:gridSpan w:val="2"/>
          </w:tcPr>
          <w:p w14:paraId="5B2FDC01" w14:textId="0E44AD0A" w:rsidR="00790E45" w:rsidRPr="00790E45" w:rsidRDefault="00A55A1A" w:rsidP="00790E45">
            <w:pPr>
              <w:spacing w:after="120"/>
              <w:ind w:left="720"/>
              <w:rPr>
                <w:noProof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T</m:t>
                    </m:r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=5.30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=9.0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V</m:t>
                </m:r>
              </m:oMath>
            </m:oMathPara>
          </w:p>
        </w:tc>
      </w:tr>
      <w:tr w:rsidR="00790E45" w14:paraId="73A0DBFC" w14:textId="77777777" w:rsidTr="00790E45">
        <w:tc>
          <w:tcPr>
            <w:tcW w:w="9967" w:type="dxa"/>
            <w:gridSpan w:val="5"/>
          </w:tcPr>
          <w:p w14:paraId="497DA146" w14:textId="2211548F" w:rsidR="00790E45" w:rsidRDefault="00790E45" w:rsidP="00790E45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Now that we have the voltage running through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23</m:t>
                  </m:r>
                </m:sub>
              </m:sSub>
            </m:oMath>
            <w:r>
              <w:rPr>
                <w:noProof/>
              </w:rPr>
              <w:t xml:space="preserve"> we can calculate the current through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2</m:t>
                  </m:r>
                </m:sub>
              </m:sSub>
            </m:oMath>
            <w:r>
              <w:rPr>
                <w:noProof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3</m:t>
                  </m:r>
                </m:sub>
              </m:sSub>
            </m:oMath>
            <w:r>
              <w:rPr>
                <w:noProof/>
              </w:rPr>
              <w:t>.</w:t>
            </w:r>
          </w:p>
        </w:tc>
      </w:tr>
      <w:tr w:rsidR="00285BB7" w14:paraId="1F43ACCC" w14:textId="77777777" w:rsidTr="00A2753D">
        <w:trPr>
          <w:trHeight w:val="1286"/>
        </w:trPr>
        <w:tc>
          <w:tcPr>
            <w:tcW w:w="2491" w:type="dxa"/>
          </w:tcPr>
          <w:p w14:paraId="521986A7" w14:textId="77777777" w:rsidR="00285BB7" w:rsidRPr="00790E45" w:rsidRDefault="00A55A1A" w:rsidP="00790E45">
            <w:pPr>
              <w:spacing w:after="120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23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5.29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=2.65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2492" w:type="dxa"/>
            <w:gridSpan w:val="2"/>
          </w:tcPr>
          <w:p w14:paraId="5A73A008" w14:textId="2799CB50" w:rsidR="00285BB7" w:rsidRDefault="00A55A1A" w:rsidP="00790E45">
            <w:pPr>
              <w:spacing w:after="120"/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23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5.29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 xml:space="preserve">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Ω</m:t>
                    </m:r>
                  </m:den>
                </m:f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=1.05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4984" w:type="dxa"/>
            <w:gridSpan w:val="2"/>
            <w:vMerge w:val="restart"/>
          </w:tcPr>
          <w:p w14:paraId="6D98F032" w14:textId="23454CD8" w:rsidR="00285BB7" w:rsidRDefault="007F4E8D" w:rsidP="00285BB7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1BE51" wp14:editId="69CD47A2">
                  <wp:extent cx="2141114" cy="1872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ansform2-l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14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B7" w14:paraId="2F74BBDA" w14:textId="77777777" w:rsidTr="00285BB7">
        <w:trPr>
          <w:trHeight w:val="273"/>
        </w:trPr>
        <w:tc>
          <w:tcPr>
            <w:tcW w:w="4983" w:type="dxa"/>
            <w:gridSpan w:val="3"/>
          </w:tcPr>
          <w:p w14:paraId="01CD66BB" w14:textId="278C68B8" w:rsidR="00285BB7" w:rsidRPr="00285BB7" w:rsidRDefault="00285BB7" w:rsidP="00285BB7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noProof/>
                <w:sz w:val="24"/>
              </w:rPr>
            </w:pPr>
            <w:r w:rsidRPr="00285BB7">
              <w:rPr>
                <w:noProof/>
              </w:rPr>
              <w:t xml:space="preserve">Check that the sum of the currents is equal to </w:t>
            </w:r>
            <m:oMath>
              <m:r>
                <w:rPr>
                  <w:rFonts w:ascii="Cambria Math" w:hAnsi="Cambria Math"/>
                  <w:noProof/>
                  <w:sz w:val="22"/>
                </w:rPr>
                <m:t xml:space="preserve">3.70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m:t>A</m:t>
              </m:r>
            </m:oMath>
          </w:p>
        </w:tc>
        <w:tc>
          <w:tcPr>
            <w:tcW w:w="4984" w:type="dxa"/>
            <w:gridSpan w:val="2"/>
            <w:vMerge/>
          </w:tcPr>
          <w:p w14:paraId="3FEAD832" w14:textId="77777777" w:rsidR="00285BB7" w:rsidRDefault="00285BB7" w:rsidP="00285BB7">
            <w:pPr>
              <w:spacing w:after="120"/>
              <w:jc w:val="center"/>
              <w:rPr>
                <w:noProof/>
              </w:rPr>
            </w:pPr>
          </w:p>
        </w:tc>
      </w:tr>
      <w:tr w:rsidR="00285BB7" w14:paraId="3CBF0C0C" w14:textId="77777777" w:rsidTr="00A2753D">
        <w:trPr>
          <w:trHeight w:val="645"/>
        </w:trPr>
        <w:tc>
          <w:tcPr>
            <w:tcW w:w="4983" w:type="dxa"/>
            <w:gridSpan w:val="3"/>
          </w:tcPr>
          <w:p w14:paraId="6A51D467" w14:textId="578749A2" w:rsidR="00285BB7" w:rsidRPr="00285BB7" w:rsidRDefault="00A55A1A" w:rsidP="00285BB7">
            <w:pPr>
              <w:spacing w:after="120"/>
              <w:jc w:val="both"/>
              <w:rPr>
                <w:noProof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23</m:t>
                        </m:r>
                      </m:sub>
                    </m:sSub>
                  </m:sub>
                </m:sSub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noProof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=2.65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w:rPr>
                    <w:rFonts w:ascii="Cambria Math" w:hAnsi="Cambria Math"/>
                    <w:noProof/>
                    <w:sz w:val="24"/>
                  </w:rPr>
                  <m:t xml:space="preserve">+1.05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  <m:r>
                  <m:rPr>
                    <m:sty m:val="p"/>
                  </m:rPr>
                  <w:rPr>
                    <w:noProof/>
                    <w:sz w:val="24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noProof/>
                    <w:sz w:val="24"/>
                  </w:rPr>
                  <m:t xml:space="preserve">=3.70 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A</m:t>
                </m:r>
              </m:oMath>
            </m:oMathPara>
          </w:p>
        </w:tc>
        <w:tc>
          <w:tcPr>
            <w:tcW w:w="4984" w:type="dxa"/>
            <w:gridSpan w:val="2"/>
            <w:vMerge/>
          </w:tcPr>
          <w:p w14:paraId="604E73D8" w14:textId="77777777" w:rsidR="00285BB7" w:rsidRDefault="00285BB7" w:rsidP="00285BB7">
            <w:pPr>
              <w:spacing w:after="120"/>
              <w:jc w:val="center"/>
              <w:rPr>
                <w:noProof/>
              </w:rPr>
            </w:pPr>
          </w:p>
        </w:tc>
      </w:tr>
      <w:tr w:rsidR="00285BB7" w14:paraId="3D7F454B" w14:textId="77777777" w:rsidTr="00285BB7">
        <w:trPr>
          <w:trHeight w:val="53"/>
        </w:trPr>
        <w:tc>
          <w:tcPr>
            <w:tcW w:w="9967" w:type="dxa"/>
            <w:gridSpan w:val="5"/>
          </w:tcPr>
          <w:p w14:paraId="7C64AE4A" w14:textId="5E216F29" w:rsidR="00285BB7" w:rsidRDefault="00285BB7" w:rsidP="00285BB7">
            <w:pPr>
              <w:pStyle w:val="ListParagraph"/>
              <w:numPr>
                <w:ilvl w:val="0"/>
                <w:numId w:val="23"/>
              </w:numPr>
              <w:spacing w:after="120"/>
              <w:rPr>
                <w:noProof/>
              </w:rPr>
            </w:pPr>
            <w:r>
              <w:rPr>
                <w:noProof/>
              </w:rPr>
              <w:t>Summary of the current and voltages:</w:t>
            </w:r>
          </w:p>
        </w:tc>
      </w:tr>
      <w:tr w:rsidR="00285BB7" w14:paraId="62C22864" w14:textId="77777777" w:rsidTr="00285BB7">
        <w:trPr>
          <w:trHeight w:val="1535"/>
        </w:trPr>
        <w:tc>
          <w:tcPr>
            <w:tcW w:w="9967" w:type="dxa"/>
            <w:gridSpan w:val="5"/>
          </w:tcPr>
          <w:tbl>
            <w:tblPr>
              <w:tblStyle w:val="TableGrid"/>
              <w:tblW w:w="0" w:type="auto"/>
              <w:tblInd w:w="2560" w:type="dxa"/>
              <w:tblLook w:val="04A0" w:firstRow="1" w:lastRow="0" w:firstColumn="1" w:lastColumn="0" w:noHBand="0" w:noVBand="1"/>
            </w:tblPr>
            <w:tblGrid>
              <w:gridCol w:w="1195"/>
              <w:gridCol w:w="1134"/>
              <w:gridCol w:w="1134"/>
              <w:gridCol w:w="1134"/>
            </w:tblGrid>
            <w:tr w:rsidR="00285BB7" w14:paraId="0D96F7D8" w14:textId="77777777" w:rsidTr="007F4E8D">
              <w:tc>
                <w:tcPr>
                  <w:tcW w:w="2329" w:type="dxa"/>
                  <w:gridSpan w:val="2"/>
                </w:tcPr>
                <w:p w14:paraId="4949F45A" w14:textId="77777777" w:rsidR="00285BB7" w:rsidRP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285BB7">
                    <w:rPr>
                      <w:rFonts w:asciiTheme="majorHAnsi" w:hAnsiTheme="majorHAnsi"/>
                      <w:b/>
                      <w:sz w:val="22"/>
                    </w:rPr>
                    <w:t>Voltage (V)</w:t>
                  </w:r>
                </w:p>
              </w:tc>
              <w:tc>
                <w:tcPr>
                  <w:tcW w:w="2268" w:type="dxa"/>
                  <w:gridSpan w:val="2"/>
                </w:tcPr>
                <w:p w14:paraId="353000AF" w14:textId="69A14F5B" w:rsidR="00285BB7" w:rsidRP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285BB7">
                    <w:rPr>
                      <w:rFonts w:asciiTheme="majorHAnsi" w:hAnsiTheme="majorHAnsi"/>
                      <w:b/>
                      <w:sz w:val="22"/>
                    </w:rPr>
                    <w:t>Current (A)</w:t>
                  </w:r>
                </w:p>
              </w:tc>
            </w:tr>
            <w:tr w:rsidR="00285BB7" w14:paraId="5BCD0275" w14:textId="77777777" w:rsidTr="007F4E8D">
              <w:tc>
                <w:tcPr>
                  <w:tcW w:w="1195" w:type="dxa"/>
                </w:tcPr>
                <w:p w14:paraId="73AECAC5" w14:textId="7CA09262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13A5D557" w14:textId="0ECA6B71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  <w:tc>
                <w:tcPr>
                  <w:tcW w:w="1134" w:type="dxa"/>
                </w:tcPr>
                <w:p w14:paraId="5BF62220" w14:textId="5BBF8415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0C881652" w14:textId="5752E917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</w:tr>
            <w:tr w:rsidR="00285BB7" w14:paraId="153799FB" w14:textId="77777777" w:rsidTr="007F4E8D">
              <w:tc>
                <w:tcPr>
                  <w:tcW w:w="1195" w:type="dxa"/>
                </w:tcPr>
                <w:p w14:paraId="62E424F5" w14:textId="75A84C6F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656ABEC4" w14:textId="013C3F1A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5.30</w:t>
                  </w:r>
                </w:p>
              </w:tc>
              <w:tc>
                <w:tcPr>
                  <w:tcW w:w="1134" w:type="dxa"/>
                </w:tcPr>
                <w:p w14:paraId="4B255765" w14:textId="2007CC97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729690A2" w14:textId="50CC8E26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2.65</w:t>
                  </w:r>
                </w:p>
              </w:tc>
            </w:tr>
            <w:tr w:rsidR="00285BB7" w14:paraId="231AF50F" w14:textId="77777777" w:rsidTr="007F4E8D">
              <w:tc>
                <w:tcPr>
                  <w:tcW w:w="1195" w:type="dxa"/>
                </w:tcPr>
                <w:p w14:paraId="111AE0DE" w14:textId="37E269EA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4F315E58" w14:textId="54BA4DB3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5.30</w:t>
                  </w:r>
                </w:p>
              </w:tc>
              <w:tc>
                <w:tcPr>
                  <w:tcW w:w="1134" w:type="dxa"/>
                </w:tcPr>
                <w:p w14:paraId="33FD2A90" w14:textId="02153562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1256B2ED" w14:textId="32152D9F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1.05</w:t>
                  </w:r>
                </w:p>
              </w:tc>
            </w:tr>
            <w:tr w:rsidR="00285BB7" w14:paraId="47ACB1C5" w14:textId="77777777" w:rsidTr="007F4E8D">
              <w:tc>
                <w:tcPr>
                  <w:tcW w:w="1195" w:type="dxa"/>
                </w:tcPr>
                <w:p w14:paraId="5C37F473" w14:textId="77777777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69A9BBDD" w14:textId="77777777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9.00</w:t>
                  </w:r>
                </w:p>
              </w:tc>
              <w:tc>
                <w:tcPr>
                  <w:tcW w:w="1134" w:type="dxa"/>
                </w:tcPr>
                <w:p w14:paraId="2F98F031" w14:textId="77777777" w:rsidR="00285BB7" w:rsidRDefault="00A55A1A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</w:rPr>
                            <m:t>T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34" w:type="dxa"/>
                </w:tcPr>
                <w:p w14:paraId="194358A7" w14:textId="46443E6E" w:rsidR="00285BB7" w:rsidRDefault="00285BB7" w:rsidP="00285BB7">
                  <w:pPr>
                    <w:pStyle w:val="ListParagraph"/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3.70</w:t>
                  </w:r>
                </w:p>
              </w:tc>
            </w:tr>
          </w:tbl>
          <w:p w14:paraId="56CBC7F0" w14:textId="77777777" w:rsidR="00285BB7" w:rsidRDefault="00285BB7" w:rsidP="00285BB7">
            <w:pPr>
              <w:spacing w:after="120"/>
              <w:rPr>
                <w:noProof/>
              </w:rPr>
            </w:pPr>
          </w:p>
        </w:tc>
      </w:tr>
    </w:tbl>
    <w:p w14:paraId="3DC906F2" w14:textId="2718A0FB" w:rsidR="005C3644" w:rsidRDefault="005C3644" w:rsidP="00DD712D">
      <w:pPr>
        <w:spacing w:after="120"/>
        <w:jc w:val="both"/>
        <w:rPr>
          <w:rStyle w:val="IntenseReference"/>
          <w:sz w:val="24"/>
        </w:rPr>
      </w:pPr>
    </w:p>
    <w:sectPr w:rsidR="005C3644" w:rsidSect="006040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26C2" w14:textId="77777777" w:rsidR="00343C8D" w:rsidRDefault="00343C8D">
      <w:r>
        <w:separator/>
      </w:r>
    </w:p>
  </w:endnote>
  <w:endnote w:type="continuationSeparator" w:id="0">
    <w:p w14:paraId="4D9AB193" w14:textId="77777777" w:rsidR="00343C8D" w:rsidRDefault="0034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E3A6" w14:textId="77777777" w:rsidR="00802235" w:rsidRDefault="0080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32AEE8E3" w:rsidR="00A2753D" w:rsidRDefault="00A2753D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114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0C2D3B1C" w:rsidR="00A2753D" w:rsidRDefault="00A2753D">
    <w:pPr>
      <w:pStyle w:val="Footer"/>
    </w:pPr>
    <w:r>
      <w:t>Jeffry Setiadi and Arunima Malik,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C65D" w14:textId="77777777" w:rsidR="00343C8D" w:rsidRDefault="00343C8D">
      <w:r>
        <w:separator/>
      </w:r>
    </w:p>
  </w:footnote>
  <w:footnote w:type="continuationSeparator" w:id="0">
    <w:p w14:paraId="7D6EF7FE" w14:textId="77777777" w:rsidR="00343C8D" w:rsidRDefault="0034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BF30" w14:textId="77777777" w:rsidR="00802235" w:rsidRDefault="00802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A2753D" w:rsidRPr="00BE0B4B" w:rsidRDefault="00A2753D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CEB92" w14:textId="2B56AA40" w:rsidR="00A2753D" w:rsidRPr="006357E0" w:rsidRDefault="00A2753D" w:rsidP="00DA22C4">
    <w:pPr>
      <w:pStyle w:val="HeaderFirstPage"/>
      <w:spacing w:before="240"/>
    </w:pPr>
    <w:r>
      <w:t>HSC Physics Module 4 – Electricity and Magnetism</w:t>
    </w:r>
    <w:r>
      <w:br/>
      <w:t xml:space="preserve">Electric Field – Series and Parallel Circuits </w:t>
    </w:r>
    <w:r>
      <w:fldChar w:fldCharType="begin"/>
    </w:r>
    <w:r>
      <w:instrText xml:space="preserve"> TITLE 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A2753D" w:rsidRPr="00BE0B4B" w:rsidRDefault="00A2753D" w:rsidP="004328C6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0" name="Picture 10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27C33D54" w:rsidR="00A2753D" w:rsidRDefault="00A2753D" w:rsidP="004328C6">
    <w:pPr>
      <w:pStyle w:val="HeaderFirstPage"/>
      <w:spacing w:before="240"/>
    </w:pPr>
    <w:r>
      <w:t>HSC Physics Module 4 – Electricity and Magnetism</w:t>
    </w:r>
    <w:r>
      <w:br/>
      <w:t>Electric Circuits – Series and Parallel Circuits</w:t>
    </w:r>
  </w:p>
  <w:p w14:paraId="1AFA2964" w14:textId="77777777" w:rsidR="00A2753D" w:rsidRDefault="00A2753D" w:rsidP="00432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AEF"/>
    <w:multiLevelType w:val="hybridMultilevel"/>
    <w:tmpl w:val="215650FE"/>
    <w:lvl w:ilvl="0" w:tplc="B30A37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AEC"/>
    <w:multiLevelType w:val="hybridMultilevel"/>
    <w:tmpl w:val="103648A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0B5"/>
    <w:multiLevelType w:val="hybridMultilevel"/>
    <w:tmpl w:val="965A6A48"/>
    <w:lvl w:ilvl="0" w:tplc="B8B0EBD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8"/>
  </w:num>
  <w:num w:numId="5">
    <w:abstractNumId w:val="20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2"/>
  </w:num>
  <w:num w:numId="18">
    <w:abstractNumId w:val="0"/>
  </w:num>
  <w:num w:numId="19">
    <w:abstractNumId w:val="11"/>
  </w:num>
  <w:num w:numId="20">
    <w:abstractNumId w:val="24"/>
  </w:num>
  <w:num w:numId="21">
    <w:abstractNumId w:val="3"/>
  </w:num>
  <w:num w:numId="22">
    <w:abstractNumId w:val="19"/>
  </w:num>
  <w:num w:numId="23">
    <w:abstractNumId w:val="4"/>
  </w:num>
  <w:num w:numId="24">
    <w:abstractNumId w:val="23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kFACq1RV8tAAAA"/>
  </w:docVars>
  <w:rsids>
    <w:rsidRoot w:val="00AF51B2"/>
    <w:rsid w:val="00000E7E"/>
    <w:rsid w:val="00004147"/>
    <w:rsid w:val="00005D0D"/>
    <w:rsid w:val="000221E9"/>
    <w:rsid w:val="00032BC3"/>
    <w:rsid w:val="00050AEE"/>
    <w:rsid w:val="000510B2"/>
    <w:rsid w:val="000526F3"/>
    <w:rsid w:val="00061F00"/>
    <w:rsid w:val="00072EF2"/>
    <w:rsid w:val="00080AC9"/>
    <w:rsid w:val="00081F9D"/>
    <w:rsid w:val="000922BC"/>
    <w:rsid w:val="00093F68"/>
    <w:rsid w:val="00095349"/>
    <w:rsid w:val="000A02D9"/>
    <w:rsid w:val="000C4076"/>
    <w:rsid w:val="000C503B"/>
    <w:rsid w:val="000C600E"/>
    <w:rsid w:val="000D4676"/>
    <w:rsid w:val="000D68B3"/>
    <w:rsid w:val="000F23A0"/>
    <w:rsid w:val="000F6B47"/>
    <w:rsid w:val="00103BD4"/>
    <w:rsid w:val="00104CB9"/>
    <w:rsid w:val="00122F29"/>
    <w:rsid w:val="0012317F"/>
    <w:rsid w:val="0013239D"/>
    <w:rsid w:val="00133079"/>
    <w:rsid w:val="00135199"/>
    <w:rsid w:val="0014130B"/>
    <w:rsid w:val="00150D01"/>
    <w:rsid w:val="00152A38"/>
    <w:rsid w:val="001643D5"/>
    <w:rsid w:val="00173219"/>
    <w:rsid w:val="00174008"/>
    <w:rsid w:val="00182332"/>
    <w:rsid w:val="00190760"/>
    <w:rsid w:val="00190ABF"/>
    <w:rsid w:val="00193641"/>
    <w:rsid w:val="001A4178"/>
    <w:rsid w:val="001B1513"/>
    <w:rsid w:val="001B1646"/>
    <w:rsid w:val="001B4A83"/>
    <w:rsid w:val="001B6DCD"/>
    <w:rsid w:val="001C79CF"/>
    <w:rsid w:val="001D0A2B"/>
    <w:rsid w:val="001D33FC"/>
    <w:rsid w:val="001D3DC4"/>
    <w:rsid w:val="001E06A2"/>
    <w:rsid w:val="001E23A2"/>
    <w:rsid w:val="001E6605"/>
    <w:rsid w:val="001F64F1"/>
    <w:rsid w:val="002026D7"/>
    <w:rsid w:val="00206947"/>
    <w:rsid w:val="00233F21"/>
    <w:rsid w:val="002422F5"/>
    <w:rsid w:val="00247D68"/>
    <w:rsid w:val="00255549"/>
    <w:rsid w:val="00266C9C"/>
    <w:rsid w:val="00274263"/>
    <w:rsid w:val="00274C9D"/>
    <w:rsid w:val="00277341"/>
    <w:rsid w:val="00285BB7"/>
    <w:rsid w:val="0029373B"/>
    <w:rsid w:val="00294F04"/>
    <w:rsid w:val="00297379"/>
    <w:rsid w:val="002A4CA9"/>
    <w:rsid w:val="002C359C"/>
    <w:rsid w:val="002C4F00"/>
    <w:rsid w:val="002D10FB"/>
    <w:rsid w:val="002D7C59"/>
    <w:rsid w:val="002E063D"/>
    <w:rsid w:val="002E16B0"/>
    <w:rsid w:val="002F4E10"/>
    <w:rsid w:val="002F5C9C"/>
    <w:rsid w:val="00302BAC"/>
    <w:rsid w:val="00307E23"/>
    <w:rsid w:val="003117B7"/>
    <w:rsid w:val="00317A46"/>
    <w:rsid w:val="00326FA9"/>
    <w:rsid w:val="00331BB9"/>
    <w:rsid w:val="00331EEF"/>
    <w:rsid w:val="00333105"/>
    <w:rsid w:val="003359A9"/>
    <w:rsid w:val="00336688"/>
    <w:rsid w:val="00343C8D"/>
    <w:rsid w:val="00350992"/>
    <w:rsid w:val="0035426C"/>
    <w:rsid w:val="00355636"/>
    <w:rsid w:val="003653D8"/>
    <w:rsid w:val="00374A59"/>
    <w:rsid w:val="00381130"/>
    <w:rsid w:val="003838CA"/>
    <w:rsid w:val="003879D1"/>
    <w:rsid w:val="00396B5C"/>
    <w:rsid w:val="00396D14"/>
    <w:rsid w:val="003A2AA1"/>
    <w:rsid w:val="003A2BA8"/>
    <w:rsid w:val="003B0554"/>
    <w:rsid w:val="003B25E1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402E79"/>
    <w:rsid w:val="00410A1B"/>
    <w:rsid w:val="00425D26"/>
    <w:rsid w:val="00426E58"/>
    <w:rsid w:val="00432897"/>
    <w:rsid w:val="004328C6"/>
    <w:rsid w:val="00433049"/>
    <w:rsid w:val="00443A7C"/>
    <w:rsid w:val="004505BA"/>
    <w:rsid w:val="004523F6"/>
    <w:rsid w:val="00455C00"/>
    <w:rsid w:val="00462814"/>
    <w:rsid w:val="004669C1"/>
    <w:rsid w:val="00467DD4"/>
    <w:rsid w:val="00470603"/>
    <w:rsid w:val="004718AE"/>
    <w:rsid w:val="00471EE4"/>
    <w:rsid w:val="00471F2E"/>
    <w:rsid w:val="00485070"/>
    <w:rsid w:val="004910A4"/>
    <w:rsid w:val="004A1B46"/>
    <w:rsid w:val="004A3F50"/>
    <w:rsid w:val="004A61A3"/>
    <w:rsid w:val="004B159A"/>
    <w:rsid w:val="004B6791"/>
    <w:rsid w:val="004C26D8"/>
    <w:rsid w:val="004C2FA2"/>
    <w:rsid w:val="004C77A2"/>
    <w:rsid w:val="004D5F1B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500618"/>
    <w:rsid w:val="00500819"/>
    <w:rsid w:val="00506730"/>
    <w:rsid w:val="0051388C"/>
    <w:rsid w:val="00513C23"/>
    <w:rsid w:val="00515B99"/>
    <w:rsid w:val="005171C7"/>
    <w:rsid w:val="005177F9"/>
    <w:rsid w:val="00517CED"/>
    <w:rsid w:val="00517DCA"/>
    <w:rsid w:val="0052297A"/>
    <w:rsid w:val="005241E6"/>
    <w:rsid w:val="00527265"/>
    <w:rsid w:val="0053432B"/>
    <w:rsid w:val="00535346"/>
    <w:rsid w:val="00540528"/>
    <w:rsid w:val="00542665"/>
    <w:rsid w:val="00546C7E"/>
    <w:rsid w:val="00547911"/>
    <w:rsid w:val="00555298"/>
    <w:rsid w:val="0055712F"/>
    <w:rsid w:val="0056055D"/>
    <w:rsid w:val="005649F2"/>
    <w:rsid w:val="00565461"/>
    <w:rsid w:val="00566177"/>
    <w:rsid w:val="00567CCB"/>
    <w:rsid w:val="00571C7E"/>
    <w:rsid w:val="00572694"/>
    <w:rsid w:val="0057447F"/>
    <w:rsid w:val="00577DAA"/>
    <w:rsid w:val="00581FC2"/>
    <w:rsid w:val="00583DD9"/>
    <w:rsid w:val="00585B54"/>
    <w:rsid w:val="005860B5"/>
    <w:rsid w:val="00592771"/>
    <w:rsid w:val="00592F0D"/>
    <w:rsid w:val="0059307C"/>
    <w:rsid w:val="00593EA6"/>
    <w:rsid w:val="0059446D"/>
    <w:rsid w:val="0059665F"/>
    <w:rsid w:val="005A3604"/>
    <w:rsid w:val="005A5117"/>
    <w:rsid w:val="005B02FA"/>
    <w:rsid w:val="005B2966"/>
    <w:rsid w:val="005B3440"/>
    <w:rsid w:val="005B44CF"/>
    <w:rsid w:val="005B4CED"/>
    <w:rsid w:val="005C3644"/>
    <w:rsid w:val="005C3E3C"/>
    <w:rsid w:val="005C5740"/>
    <w:rsid w:val="005C7177"/>
    <w:rsid w:val="005D23A6"/>
    <w:rsid w:val="005D24D4"/>
    <w:rsid w:val="005D27F5"/>
    <w:rsid w:val="005D2AA1"/>
    <w:rsid w:val="005D3814"/>
    <w:rsid w:val="005D7EF0"/>
    <w:rsid w:val="005E47A4"/>
    <w:rsid w:val="005E5F81"/>
    <w:rsid w:val="005F6A0A"/>
    <w:rsid w:val="0060404C"/>
    <w:rsid w:val="00606B6A"/>
    <w:rsid w:val="00610958"/>
    <w:rsid w:val="00611686"/>
    <w:rsid w:val="00613ADB"/>
    <w:rsid w:val="00613D34"/>
    <w:rsid w:val="00614FC1"/>
    <w:rsid w:val="00622B6D"/>
    <w:rsid w:val="006259C3"/>
    <w:rsid w:val="00626A14"/>
    <w:rsid w:val="006303F1"/>
    <w:rsid w:val="006306BF"/>
    <w:rsid w:val="006334B6"/>
    <w:rsid w:val="00640192"/>
    <w:rsid w:val="00640319"/>
    <w:rsid w:val="00644DB1"/>
    <w:rsid w:val="006464A1"/>
    <w:rsid w:val="00647083"/>
    <w:rsid w:val="00647BB6"/>
    <w:rsid w:val="00651928"/>
    <w:rsid w:val="00655659"/>
    <w:rsid w:val="006668B0"/>
    <w:rsid w:val="0067334F"/>
    <w:rsid w:val="00673641"/>
    <w:rsid w:val="00677ED6"/>
    <w:rsid w:val="0068020D"/>
    <w:rsid w:val="006863F7"/>
    <w:rsid w:val="00686691"/>
    <w:rsid w:val="00687EFA"/>
    <w:rsid w:val="0069303F"/>
    <w:rsid w:val="006976F1"/>
    <w:rsid w:val="006A0449"/>
    <w:rsid w:val="006A4792"/>
    <w:rsid w:val="006A5DC2"/>
    <w:rsid w:val="006B1D0C"/>
    <w:rsid w:val="006B332B"/>
    <w:rsid w:val="006C2E46"/>
    <w:rsid w:val="006D3062"/>
    <w:rsid w:val="006E0671"/>
    <w:rsid w:val="006E69E7"/>
    <w:rsid w:val="006F15B6"/>
    <w:rsid w:val="006F1C2B"/>
    <w:rsid w:val="006F316F"/>
    <w:rsid w:val="006F512A"/>
    <w:rsid w:val="006F6F7D"/>
    <w:rsid w:val="007037CA"/>
    <w:rsid w:val="00712463"/>
    <w:rsid w:val="0071669C"/>
    <w:rsid w:val="007211C8"/>
    <w:rsid w:val="00726809"/>
    <w:rsid w:val="007441DA"/>
    <w:rsid w:val="00744E87"/>
    <w:rsid w:val="0074581F"/>
    <w:rsid w:val="0075475F"/>
    <w:rsid w:val="00760E62"/>
    <w:rsid w:val="007625F5"/>
    <w:rsid w:val="00770D8D"/>
    <w:rsid w:val="007710ED"/>
    <w:rsid w:val="007732EF"/>
    <w:rsid w:val="00773318"/>
    <w:rsid w:val="00774B18"/>
    <w:rsid w:val="0078121F"/>
    <w:rsid w:val="00784C1D"/>
    <w:rsid w:val="00790E45"/>
    <w:rsid w:val="00796D5B"/>
    <w:rsid w:val="007A3FC9"/>
    <w:rsid w:val="007B000A"/>
    <w:rsid w:val="007C0EBB"/>
    <w:rsid w:val="007C3041"/>
    <w:rsid w:val="007C40A2"/>
    <w:rsid w:val="007C592C"/>
    <w:rsid w:val="007C757A"/>
    <w:rsid w:val="007D0953"/>
    <w:rsid w:val="007E114E"/>
    <w:rsid w:val="007F0EC8"/>
    <w:rsid w:val="007F26AA"/>
    <w:rsid w:val="007F3222"/>
    <w:rsid w:val="007F4E8D"/>
    <w:rsid w:val="008002EF"/>
    <w:rsid w:val="00802235"/>
    <w:rsid w:val="00804C09"/>
    <w:rsid w:val="008126F9"/>
    <w:rsid w:val="00820671"/>
    <w:rsid w:val="008223C3"/>
    <w:rsid w:val="00823AC8"/>
    <w:rsid w:val="00831CF9"/>
    <w:rsid w:val="00842B10"/>
    <w:rsid w:val="008505A8"/>
    <w:rsid w:val="00852B47"/>
    <w:rsid w:val="008558A8"/>
    <w:rsid w:val="0085686E"/>
    <w:rsid w:val="00866887"/>
    <w:rsid w:val="008737ED"/>
    <w:rsid w:val="00873B57"/>
    <w:rsid w:val="008756BF"/>
    <w:rsid w:val="00876F56"/>
    <w:rsid w:val="0088596E"/>
    <w:rsid w:val="0089033F"/>
    <w:rsid w:val="0089202D"/>
    <w:rsid w:val="0089615F"/>
    <w:rsid w:val="008A33B5"/>
    <w:rsid w:val="008A6ACC"/>
    <w:rsid w:val="008B78C7"/>
    <w:rsid w:val="008C109D"/>
    <w:rsid w:val="008E27AF"/>
    <w:rsid w:val="008F2306"/>
    <w:rsid w:val="008F5778"/>
    <w:rsid w:val="00903369"/>
    <w:rsid w:val="00910144"/>
    <w:rsid w:val="009124FB"/>
    <w:rsid w:val="00914E76"/>
    <w:rsid w:val="0091516B"/>
    <w:rsid w:val="00917AF7"/>
    <w:rsid w:val="0092111E"/>
    <w:rsid w:val="0092664E"/>
    <w:rsid w:val="00930C2F"/>
    <w:rsid w:val="00932636"/>
    <w:rsid w:val="00932FC6"/>
    <w:rsid w:val="009346FB"/>
    <w:rsid w:val="00936B2B"/>
    <w:rsid w:val="00942406"/>
    <w:rsid w:val="00943219"/>
    <w:rsid w:val="00950FEA"/>
    <w:rsid w:val="00952DBB"/>
    <w:rsid w:val="00962BA5"/>
    <w:rsid w:val="0096418E"/>
    <w:rsid w:val="00965679"/>
    <w:rsid w:val="009658CA"/>
    <w:rsid w:val="00970DE4"/>
    <w:rsid w:val="00973345"/>
    <w:rsid w:val="0097617F"/>
    <w:rsid w:val="00982CDB"/>
    <w:rsid w:val="009835AE"/>
    <w:rsid w:val="009860BE"/>
    <w:rsid w:val="00995E23"/>
    <w:rsid w:val="009A0640"/>
    <w:rsid w:val="009A1867"/>
    <w:rsid w:val="009A25ED"/>
    <w:rsid w:val="009A329E"/>
    <w:rsid w:val="009A7480"/>
    <w:rsid w:val="009B1BB8"/>
    <w:rsid w:val="009B2D08"/>
    <w:rsid w:val="009B39EF"/>
    <w:rsid w:val="009B459C"/>
    <w:rsid w:val="009C7DA9"/>
    <w:rsid w:val="009D52B9"/>
    <w:rsid w:val="009D55E7"/>
    <w:rsid w:val="009E1016"/>
    <w:rsid w:val="009E2B63"/>
    <w:rsid w:val="009E5390"/>
    <w:rsid w:val="009F630A"/>
    <w:rsid w:val="00A00D39"/>
    <w:rsid w:val="00A07528"/>
    <w:rsid w:val="00A2203E"/>
    <w:rsid w:val="00A22608"/>
    <w:rsid w:val="00A2265A"/>
    <w:rsid w:val="00A22D4C"/>
    <w:rsid w:val="00A26C07"/>
    <w:rsid w:val="00A2753D"/>
    <w:rsid w:val="00A32ACA"/>
    <w:rsid w:val="00A421C4"/>
    <w:rsid w:val="00A44E03"/>
    <w:rsid w:val="00A45140"/>
    <w:rsid w:val="00A45C43"/>
    <w:rsid w:val="00A46D11"/>
    <w:rsid w:val="00A52DA7"/>
    <w:rsid w:val="00A55A1A"/>
    <w:rsid w:val="00A575D6"/>
    <w:rsid w:val="00A60487"/>
    <w:rsid w:val="00A64777"/>
    <w:rsid w:val="00A6756C"/>
    <w:rsid w:val="00A7606A"/>
    <w:rsid w:val="00A76BDD"/>
    <w:rsid w:val="00A81E6A"/>
    <w:rsid w:val="00A83606"/>
    <w:rsid w:val="00A91574"/>
    <w:rsid w:val="00AA1514"/>
    <w:rsid w:val="00AA2524"/>
    <w:rsid w:val="00AA3D96"/>
    <w:rsid w:val="00AA4242"/>
    <w:rsid w:val="00AA4661"/>
    <w:rsid w:val="00AA6870"/>
    <w:rsid w:val="00AA68F7"/>
    <w:rsid w:val="00AA7E08"/>
    <w:rsid w:val="00AB1DF7"/>
    <w:rsid w:val="00AB4CF7"/>
    <w:rsid w:val="00AB5240"/>
    <w:rsid w:val="00AB62E5"/>
    <w:rsid w:val="00AC2037"/>
    <w:rsid w:val="00AD251E"/>
    <w:rsid w:val="00AD34FC"/>
    <w:rsid w:val="00AE028E"/>
    <w:rsid w:val="00AE19D4"/>
    <w:rsid w:val="00AE24CB"/>
    <w:rsid w:val="00AE4FE2"/>
    <w:rsid w:val="00AF22FF"/>
    <w:rsid w:val="00AF51B2"/>
    <w:rsid w:val="00AF6EC1"/>
    <w:rsid w:val="00B00528"/>
    <w:rsid w:val="00B01B7E"/>
    <w:rsid w:val="00B02096"/>
    <w:rsid w:val="00B02791"/>
    <w:rsid w:val="00B1059C"/>
    <w:rsid w:val="00B11032"/>
    <w:rsid w:val="00B13218"/>
    <w:rsid w:val="00B203D8"/>
    <w:rsid w:val="00B259DE"/>
    <w:rsid w:val="00B278FB"/>
    <w:rsid w:val="00B32895"/>
    <w:rsid w:val="00B342F8"/>
    <w:rsid w:val="00B36BDF"/>
    <w:rsid w:val="00B466D9"/>
    <w:rsid w:val="00B46DE2"/>
    <w:rsid w:val="00B52D3E"/>
    <w:rsid w:val="00B53282"/>
    <w:rsid w:val="00B55797"/>
    <w:rsid w:val="00B6160A"/>
    <w:rsid w:val="00B6581B"/>
    <w:rsid w:val="00B65ED9"/>
    <w:rsid w:val="00B67AB3"/>
    <w:rsid w:val="00B71EE9"/>
    <w:rsid w:val="00B738FD"/>
    <w:rsid w:val="00B77498"/>
    <w:rsid w:val="00B84E8C"/>
    <w:rsid w:val="00B86E52"/>
    <w:rsid w:val="00B94395"/>
    <w:rsid w:val="00B94CAE"/>
    <w:rsid w:val="00B96EB4"/>
    <w:rsid w:val="00B9729F"/>
    <w:rsid w:val="00B97DB9"/>
    <w:rsid w:val="00BA2B34"/>
    <w:rsid w:val="00BA7D7F"/>
    <w:rsid w:val="00BB1888"/>
    <w:rsid w:val="00BB3695"/>
    <w:rsid w:val="00BB44AE"/>
    <w:rsid w:val="00BB6A8D"/>
    <w:rsid w:val="00BB7B01"/>
    <w:rsid w:val="00BC0046"/>
    <w:rsid w:val="00BC3D15"/>
    <w:rsid w:val="00BD459B"/>
    <w:rsid w:val="00BD5BCA"/>
    <w:rsid w:val="00BE0CEC"/>
    <w:rsid w:val="00BE162A"/>
    <w:rsid w:val="00BE2E0D"/>
    <w:rsid w:val="00BE7812"/>
    <w:rsid w:val="00BF15BE"/>
    <w:rsid w:val="00C01AA1"/>
    <w:rsid w:val="00C13998"/>
    <w:rsid w:val="00C35BC8"/>
    <w:rsid w:val="00C42F76"/>
    <w:rsid w:val="00C43445"/>
    <w:rsid w:val="00C45563"/>
    <w:rsid w:val="00C50C82"/>
    <w:rsid w:val="00C51A0B"/>
    <w:rsid w:val="00C62DA1"/>
    <w:rsid w:val="00C72113"/>
    <w:rsid w:val="00C735F8"/>
    <w:rsid w:val="00C808A1"/>
    <w:rsid w:val="00C941CC"/>
    <w:rsid w:val="00C952F8"/>
    <w:rsid w:val="00C9661D"/>
    <w:rsid w:val="00CA56DE"/>
    <w:rsid w:val="00CA6204"/>
    <w:rsid w:val="00CB1550"/>
    <w:rsid w:val="00CB6BE8"/>
    <w:rsid w:val="00CB7CC0"/>
    <w:rsid w:val="00CB7F84"/>
    <w:rsid w:val="00CC5040"/>
    <w:rsid w:val="00CD2F86"/>
    <w:rsid w:val="00CD407E"/>
    <w:rsid w:val="00CE21EB"/>
    <w:rsid w:val="00CE361C"/>
    <w:rsid w:val="00CE5D1C"/>
    <w:rsid w:val="00CF2438"/>
    <w:rsid w:val="00CF7E75"/>
    <w:rsid w:val="00D01E5F"/>
    <w:rsid w:val="00D0417C"/>
    <w:rsid w:val="00D076BE"/>
    <w:rsid w:val="00D1015A"/>
    <w:rsid w:val="00D165A6"/>
    <w:rsid w:val="00D2187D"/>
    <w:rsid w:val="00D47A7D"/>
    <w:rsid w:val="00D509FD"/>
    <w:rsid w:val="00D54986"/>
    <w:rsid w:val="00D6266E"/>
    <w:rsid w:val="00D636E9"/>
    <w:rsid w:val="00D64206"/>
    <w:rsid w:val="00D74D30"/>
    <w:rsid w:val="00D77BB7"/>
    <w:rsid w:val="00D81989"/>
    <w:rsid w:val="00D847B7"/>
    <w:rsid w:val="00D8738C"/>
    <w:rsid w:val="00D9216B"/>
    <w:rsid w:val="00D95647"/>
    <w:rsid w:val="00DA158C"/>
    <w:rsid w:val="00DA22C4"/>
    <w:rsid w:val="00DB29C8"/>
    <w:rsid w:val="00DB7EB9"/>
    <w:rsid w:val="00DC0C8F"/>
    <w:rsid w:val="00DD00CB"/>
    <w:rsid w:val="00DD19BA"/>
    <w:rsid w:val="00DD3505"/>
    <w:rsid w:val="00DD712D"/>
    <w:rsid w:val="00E03FFA"/>
    <w:rsid w:val="00E04DC9"/>
    <w:rsid w:val="00E060AF"/>
    <w:rsid w:val="00E065C4"/>
    <w:rsid w:val="00E06F97"/>
    <w:rsid w:val="00E16602"/>
    <w:rsid w:val="00E16621"/>
    <w:rsid w:val="00E1670A"/>
    <w:rsid w:val="00E170E2"/>
    <w:rsid w:val="00E25C04"/>
    <w:rsid w:val="00E27894"/>
    <w:rsid w:val="00E27FD6"/>
    <w:rsid w:val="00E33F12"/>
    <w:rsid w:val="00E359E7"/>
    <w:rsid w:val="00E41095"/>
    <w:rsid w:val="00E44637"/>
    <w:rsid w:val="00E45E13"/>
    <w:rsid w:val="00E6249A"/>
    <w:rsid w:val="00E66389"/>
    <w:rsid w:val="00E66794"/>
    <w:rsid w:val="00E668FE"/>
    <w:rsid w:val="00E72B1B"/>
    <w:rsid w:val="00E7733A"/>
    <w:rsid w:val="00E86662"/>
    <w:rsid w:val="00E9289D"/>
    <w:rsid w:val="00E92F1F"/>
    <w:rsid w:val="00E95CDD"/>
    <w:rsid w:val="00E96CB9"/>
    <w:rsid w:val="00EA28DA"/>
    <w:rsid w:val="00EA4488"/>
    <w:rsid w:val="00EA7809"/>
    <w:rsid w:val="00EB0E58"/>
    <w:rsid w:val="00EB7DE8"/>
    <w:rsid w:val="00EC0916"/>
    <w:rsid w:val="00EC2FFF"/>
    <w:rsid w:val="00EC447A"/>
    <w:rsid w:val="00ED4B73"/>
    <w:rsid w:val="00ED681D"/>
    <w:rsid w:val="00EE2130"/>
    <w:rsid w:val="00EE3BA9"/>
    <w:rsid w:val="00EF282B"/>
    <w:rsid w:val="00F0488D"/>
    <w:rsid w:val="00F07A8A"/>
    <w:rsid w:val="00F1090E"/>
    <w:rsid w:val="00F11A43"/>
    <w:rsid w:val="00F12009"/>
    <w:rsid w:val="00F12BB7"/>
    <w:rsid w:val="00F130AF"/>
    <w:rsid w:val="00F16BD5"/>
    <w:rsid w:val="00F2483D"/>
    <w:rsid w:val="00F32240"/>
    <w:rsid w:val="00F400B3"/>
    <w:rsid w:val="00F40913"/>
    <w:rsid w:val="00F44187"/>
    <w:rsid w:val="00F44449"/>
    <w:rsid w:val="00F53131"/>
    <w:rsid w:val="00F6543B"/>
    <w:rsid w:val="00F6656A"/>
    <w:rsid w:val="00F67727"/>
    <w:rsid w:val="00F71D9E"/>
    <w:rsid w:val="00F76E4E"/>
    <w:rsid w:val="00F80E86"/>
    <w:rsid w:val="00F81D39"/>
    <w:rsid w:val="00F85675"/>
    <w:rsid w:val="00F928C9"/>
    <w:rsid w:val="00F9528E"/>
    <w:rsid w:val="00F95F69"/>
    <w:rsid w:val="00FA54C9"/>
    <w:rsid w:val="00FB5547"/>
    <w:rsid w:val="00FB6E67"/>
    <w:rsid w:val="00FC02F2"/>
    <w:rsid w:val="00FC517C"/>
    <w:rsid w:val="00FD3DA4"/>
    <w:rsid w:val="00FD48A9"/>
    <w:rsid w:val="00FD65F4"/>
    <w:rsid w:val="00FE0187"/>
    <w:rsid w:val="00FE1D09"/>
    <w:rsid w:val="00FE6630"/>
    <w:rsid w:val="00FF0353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3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B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54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54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B0B2-1230-4CAF-827E-7692F30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Jeffry Setiadi</cp:lastModifiedBy>
  <cp:revision>48</cp:revision>
  <cp:lastPrinted>2017-08-13T23:38:00Z</cp:lastPrinted>
  <dcterms:created xsi:type="dcterms:W3CDTF">2018-03-18T09:58:00Z</dcterms:created>
  <dcterms:modified xsi:type="dcterms:W3CDTF">2018-03-18T11:12:00Z</dcterms:modified>
</cp:coreProperties>
</file>